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30" w:type="dxa"/>
        <w:tblInd w:w="-885" w:type="dxa"/>
        <w:tblBorders>
          <w:bottom w:val="thinThickMediumGap" w:sz="18" w:space="0" w:color="auto"/>
        </w:tblBorders>
        <w:tblLayout w:type="fixed"/>
        <w:tblLook w:val="04A0" w:firstRow="1" w:lastRow="0" w:firstColumn="1" w:lastColumn="0" w:noHBand="0" w:noVBand="1"/>
      </w:tblPr>
      <w:tblGrid>
        <w:gridCol w:w="4890"/>
        <w:gridCol w:w="1844"/>
        <w:gridCol w:w="4396"/>
      </w:tblGrid>
      <w:tr w:rsidR="00CF239E" w:rsidRPr="00CF239E" w14:paraId="038C4728" w14:textId="77777777" w:rsidTr="00CF239E">
        <w:trPr>
          <w:trHeight w:val="1710"/>
        </w:trPr>
        <w:tc>
          <w:tcPr>
            <w:tcW w:w="4889" w:type="dxa"/>
            <w:tcBorders>
              <w:top w:val="nil"/>
              <w:left w:val="nil"/>
              <w:bottom w:val="thinThickSmallGap" w:sz="24" w:space="0" w:color="auto"/>
              <w:right w:val="nil"/>
            </w:tcBorders>
          </w:tcPr>
          <w:p w14:paraId="26F22BA7" w14:textId="77777777" w:rsidR="00CF239E" w:rsidRPr="00CF239E" w:rsidRDefault="00CF239E" w:rsidP="00CF239E">
            <w:pPr>
              <w:jc w:val="both"/>
              <w:rPr>
                <w:rFonts w:ascii="Century Bash" w:hAnsi="Century Bash"/>
                <w:b/>
                <w:lang w:eastAsia="en-US"/>
              </w:rPr>
            </w:pPr>
            <w:r w:rsidRPr="00CF239E">
              <w:rPr>
                <w:rFonts w:ascii="Century Bash" w:hAnsi="Century Bash"/>
                <w:b/>
                <w:lang w:eastAsia="en-US"/>
              </w:rPr>
              <w:t>БАШ</w:t>
            </w:r>
            <w:r w:rsidRPr="00CF239E">
              <w:rPr>
                <w:rFonts w:ascii="Century Bash" w:hAnsi="Century Bash"/>
                <w:b/>
                <w:lang w:val="en-US" w:eastAsia="en-US"/>
              </w:rPr>
              <w:t>K</w:t>
            </w:r>
            <w:r w:rsidRPr="00CF239E">
              <w:rPr>
                <w:rFonts w:ascii="Century Bash" w:hAnsi="Century Bash"/>
                <w:b/>
                <w:lang w:eastAsia="en-US"/>
              </w:rPr>
              <w:t>ОРТОСТАН РЕСПУБЛИКА</w:t>
            </w:r>
            <w:r w:rsidRPr="00CF239E">
              <w:rPr>
                <w:rFonts w:ascii="Century Bash" w:hAnsi="Century Bash"/>
                <w:b/>
                <w:lang w:val="en-US" w:eastAsia="en-US"/>
              </w:rPr>
              <w:t>H</w:t>
            </w:r>
            <w:r w:rsidRPr="00CF239E">
              <w:rPr>
                <w:rFonts w:ascii="Century Bash" w:hAnsi="Century Bash"/>
                <w:b/>
                <w:lang w:eastAsia="en-US"/>
              </w:rPr>
              <w:t>Ы</w:t>
            </w:r>
          </w:p>
          <w:p w14:paraId="33816582" w14:textId="77777777" w:rsidR="00CF239E" w:rsidRPr="00CF239E" w:rsidRDefault="00CF239E" w:rsidP="00CF239E">
            <w:pPr>
              <w:jc w:val="center"/>
              <w:rPr>
                <w:rFonts w:ascii="Century Bash" w:hAnsi="Century Bash"/>
                <w:b/>
                <w:color w:val="000000"/>
                <w:spacing w:val="8"/>
                <w:lang w:eastAsia="en-US"/>
              </w:rPr>
            </w:pPr>
            <w:r w:rsidRPr="00CF239E">
              <w:rPr>
                <w:rFonts w:ascii="Century Bash" w:hAnsi="Century Bash"/>
                <w:b/>
                <w:color w:val="000000"/>
                <w:spacing w:val="8"/>
                <w:lang w:eastAsia="en-US"/>
              </w:rPr>
              <w:t>Я</w:t>
            </w:r>
            <w:r w:rsidRPr="00CF239E">
              <w:rPr>
                <w:rFonts w:ascii="Century Bash" w:hAnsi="Century Bash"/>
                <w:b/>
                <w:color w:val="000000"/>
                <w:spacing w:val="8"/>
                <w:lang w:val="en-US" w:eastAsia="en-US"/>
              </w:rPr>
              <w:t>N</w:t>
            </w:r>
            <w:proofErr w:type="gramStart"/>
            <w:r w:rsidRPr="00CF239E">
              <w:rPr>
                <w:rFonts w:ascii="Century Bash" w:hAnsi="Century Bash"/>
                <w:b/>
                <w:color w:val="000000"/>
                <w:spacing w:val="8"/>
                <w:lang w:eastAsia="en-US"/>
              </w:rPr>
              <w:t>АУЫЛ  РАЙОНЫ</w:t>
            </w:r>
            <w:proofErr w:type="gramEnd"/>
            <w:r w:rsidRPr="00CF239E">
              <w:rPr>
                <w:rFonts w:ascii="Century Bash" w:hAnsi="Century Bash"/>
                <w:b/>
                <w:color w:val="000000"/>
                <w:spacing w:val="8"/>
                <w:lang w:eastAsia="en-US"/>
              </w:rPr>
              <w:t xml:space="preserve"> </w:t>
            </w:r>
          </w:p>
          <w:p w14:paraId="06200848" w14:textId="77777777" w:rsidR="00CF239E" w:rsidRPr="00CF239E" w:rsidRDefault="00CF239E" w:rsidP="00CF239E">
            <w:pPr>
              <w:jc w:val="center"/>
              <w:rPr>
                <w:rFonts w:ascii="Century Bash" w:hAnsi="Century Bash"/>
                <w:b/>
                <w:color w:val="000000"/>
                <w:spacing w:val="8"/>
                <w:lang w:eastAsia="en-US"/>
              </w:rPr>
            </w:pPr>
            <w:r w:rsidRPr="00CF239E">
              <w:rPr>
                <w:rFonts w:ascii="Century Bash" w:hAnsi="Century Bash"/>
                <w:b/>
                <w:color w:val="000000"/>
                <w:spacing w:val="8"/>
                <w:lang w:eastAsia="en-US"/>
              </w:rPr>
              <w:t>МУНИЦИПАЛЬ РАЙОНЫНЫ</w:t>
            </w:r>
            <w:r w:rsidRPr="00CF239E">
              <w:rPr>
                <w:rFonts w:ascii="Century Bash" w:hAnsi="Century Bash"/>
                <w:b/>
                <w:color w:val="000000"/>
                <w:spacing w:val="8"/>
                <w:lang w:val="en-US" w:eastAsia="en-US"/>
              </w:rPr>
              <w:t>N</w:t>
            </w:r>
          </w:p>
          <w:p w14:paraId="15EA5809" w14:textId="77777777" w:rsidR="00CF239E" w:rsidRPr="00CF239E" w:rsidRDefault="00042D64" w:rsidP="00CF239E">
            <w:pPr>
              <w:jc w:val="center"/>
              <w:rPr>
                <w:rFonts w:ascii="Century Bash" w:hAnsi="Century Bash"/>
                <w:b/>
                <w:color w:val="000000"/>
                <w:spacing w:val="8"/>
                <w:lang w:eastAsia="en-US"/>
              </w:rPr>
            </w:pPr>
            <w:r>
              <w:rPr>
                <w:rFonts w:ascii="Century Bash" w:hAnsi="Century Bash"/>
                <w:b/>
                <w:caps/>
                <w:color w:val="000000"/>
                <w:spacing w:val="8"/>
                <w:lang w:eastAsia="en-US"/>
              </w:rPr>
              <w:t>Ишбулды</w:t>
            </w:r>
            <w:r w:rsidR="00CF239E" w:rsidRPr="00CF239E">
              <w:rPr>
                <w:rFonts w:ascii="Century Bash" w:hAnsi="Century Bash"/>
                <w:b/>
                <w:caps/>
                <w:color w:val="000000"/>
                <w:spacing w:val="8"/>
                <w:lang w:eastAsia="en-US"/>
              </w:rPr>
              <w:t xml:space="preserve"> </w:t>
            </w:r>
            <w:r w:rsidR="00CF239E" w:rsidRPr="00CF239E">
              <w:rPr>
                <w:rFonts w:ascii="Century Bash" w:hAnsi="Century Bash"/>
                <w:b/>
                <w:color w:val="000000"/>
                <w:spacing w:val="8"/>
                <w:lang w:eastAsia="en-US"/>
              </w:rPr>
              <w:t xml:space="preserve">  АУЫЛ СОВЕТЫ </w:t>
            </w:r>
          </w:p>
          <w:p w14:paraId="5A4010FF" w14:textId="77777777" w:rsidR="00CF239E" w:rsidRPr="00CF239E" w:rsidRDefault="00CF239E" w:rsidP="00CF239E">
            <w:pPr>
              <w:jc w:val="center"/>
              <w:rPr>
                <w:rFonts w:ascii="Century Bash" w:hAnsi="Century Bash"/>
                <w:b/>
                <w:color w:val="000000"/>
                <w:spacing w:val="8"/>
                <w:lang w:eastAsia="en-US"/>
              </w:rPr>
            </w:pPr>
            <w:r w:rsidRPr="00CF239E">
              <w:rPr>
                <w:rFonts w:ascii="Century Bash" w:hAnsi="Century Bash"/>
                <w:b/>
                <w:color w:val="000000"/>
                <w:spacing w:val="8"/>
                <w:lang w:eastAsia="en-US"/>
              </w:rPr>
              <w:t>АУЫЛ БИЛ</w:t>
            </w:r>
            <w:r w:rsidRPr="00CF239E">
              <w:rPr>
                <w:rFonts w:ascii="Century Bash" w:hAnsi="Century Bash"/>
                <w:b/>
                <w:color w:val="000000"/>
                <w:spacing w:val="8"/>
                <w:lang w:val="en-US" w:eastAsia="en-US"/>
              </w:rPr>
              <w:t>E</w:t>
            </w:r>
            <w:r w:rsidRPr="00CF239E">
              <w:rPr>
                <w:rFonts w:ascii="Century Bash" w:hAnsi="Century Bash"/>
                <w:b/>
                <w:color w:val="000000"/>
                <w:spacing w:val="8"/>
                <w:lang w:eastAsia="en-US"/>
              </w:rPr>
              <w:t>М</w:t>
            </w:r>
            <w:r w:rsidRPr="00CF239E">
              <w:rPr>
                <w:rFonts w:ascii="Century Bash" w:hAnsi="Century Bash"/>
                <w:b/>
                <w:color w:val="000000"/>
                <w:spacing w:val="8"/>
                <w:lang w:val="en-US" w:eastAsia="en-US"/>
              </w:rPr>
              <w:t>E</w:t>
            </w:r>
            <w:r w:rsidRPr="00CF239E">
              <w:rPr>
                <w:rFonts w:ascii="Century Bash" w:hAnsi="Century Bash"/>
                <w:b/>
                <w:lang w:val="en-US" w:eastAsia="en-US"/>
              </w:rPr>
              <w:t>H</w:t>
            </w:r>
            <w:r w:rsidRPr="00CF239E">
              <w:rPr>
                <w:rFonts w:ascii="Century Bash" w:hAnsi="Century Bash"/>
                <w:b/>
                <w:lang w:eastAsia="en-US"/>
              </w:rPr>
              <w:t>Е</w:t>
            </w:r>
          </w:p>
          <w:p w14:paraId="66D8DFE9" w14:textId="77777777" w:rsidR="00CF239E" w:rsidRPr="00CF239E" w:rsidRDefault="00CF239E" w:rsidP="00CF239E">
            <w:pPr>
              <w:jc w:val="center"/>
              <w:rPr>
                <w:rFonts w:ascii="Century Bash" w:hAnsi="Century Bash"/>
                <w:b/>
                <w:color w:val="000000"/>
                <w:spacing w:val="8"/>
                <w:lang w:eastAsia="en-US"/>
              </w:rPr>
            </w:pPr>
            <w:r w:rsidRPr="00CF239E">
              <w:rPr>
                <w:rFonts w:ascii="Century Bash" w:hAnsi="Century Bash"/>
                <w:b/>
                <w:color w:val="000000"/>
                <w:spacing w:val="8"/>
                <w:lang w:eastAsia="en-US"/>
              </w:rPr>
              <w:t>СОВЕТЫ</w:t>
            </w:r>
          </w:p>
          <w:p w14:paraId="2912EAED" w14:textId="77777777" w:rsidR="00CF239E" w:rsidRPr="00CF239E" w:rsidRDefault="00CF239E" w:rsidP="00CF239E">
            <w:pPr>
              <w:jc w:val="center"/>
              <w:rPr>
                <w:b/>
                <w:lang w:eastAsia="en-US"/>
              </w:rPr>
            </w:pPr>
          </w:p>
        </w:tc>
        <w:tc>
          <w:tcPr>
            <w:tcW w:w="1843" w:type="dxa"/>
            <w:tcBorders>
              <w:top w:val="nil"/>
              <w:left w:val="nil"/>
              <w:bottom w:val="thinThickSmallGap" w:sz="24" w:space="0" w:color="auto"/>
              <w:right w:val="nil"/>
            </w:tcBorders>
            <w:hideMark/>
          </w:tcPr>
          <w:p w14:paraId="55CB548C" w14:textId="77777777" w:rsidR="00CF239E" w:rsidRPr="00CF239E" w:rsidRDefault="00CF239E" w:rsidP="00CF239E">
            <w:pPr>
              <w:jc w:val="center"/>
              <w:rPr>
                <w:lang w:eastAsia="en-US"/>
              </w:rPr>
            </w:pPr>
            <w:r w:rsidRPr="00CF239E">
              <w:rPr>
                <w:noProof/>
              </w:rPr>
              <w:drawing>
                <wp:inline distT="0" distB="0" distL="0" distR="0" wp14:anchorId="6E878EDD" wp14:editId="6180A98C">
                  <wp:extent cx="741680" cy="935990"/>
                  <wp:effectExtent l="0" t="0" r="1270" b="0"/>
                  <wp:docPr id="1" name="Рисунок 1" descr="Описание: 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935990"/>
                          </a:xfrm>
                          <a:prstGeom prst="rect">
                            <a:avLst/>
                          </a:prstGeom>
                          <a:noFill/>
                          <a:ln>
                            <a:noFill/>
                          </a:ln>
                        </pic:spPr>
                      </pic:pic>
                    </a:graphicData>
                  </a:graphic>
                </wp:inline>
              </w:drawing>
            </w:r>
          </w:p>
        </w:tc>
        <w:tc>
          <w:tcPr>
            <w:tcW w:w="4394" w:type="dxa"/>
            <w:tcBorders>
              <w:top w:val="nil"/>
              <w:left w:val="nil"/>
              <w:bottom w:val="thinThickSmallGap" w:sz="24" w:space="0" w:color="auto"/>
              <w:right w:val="nil"/>
            </w:tcBorders>
            <w:hideMark/>
          </w:tcPr>
          <w:p w14:paraId="74775F84" w14:textId="77777777" w:rsidR="00CF239E" w:rsidRPr="00CF239E" w:rsidRDefault="00CF239E" w:rsidP="00CF239E">
            <w:pPr>
              <w:jc w:val="center"/>
              <w:rPr>
                <w:rFonts w:ascii="Century Bash" w:hAnsi="Century Bash"/>
                <w:b/>
                <w:caps/>
                <w:spacing w:val="6"/>
                <w:lang w:eastAsia="en-US"/>
              </w:rPr>
            </w:pPr>
            <w:r w:rsidRPr="00CF239E">
              <w:rPr>
                <w:rFonts w:ascii="Century Bash" w:hAnsi="Century Bash"/>
                <w:b/>
                <w:caps/>
                <w:spacing w:val="6"/>
                <w:lang w:eastAsia="en-US"/>
              </w:rPr>
              <w:t>СОВЕТ</w:t>
            </w:r>
          </w:p>
          <w:p w14:paraId="229830EF" w14:textId="77777777" w:rsidR="00CF239E" w:rsidRPr="00CF239E" w:rsidRDefault="00CF239E" w:rsidP="00CF239E">
            <w:pPr>
              <w:jc w:val="center"/>
              <w:rPr>
                <w:rFonts w:ascii="Century Bash" w:hAnsi="Century Bash"/>
                <w:b/>
                <w:caps/>
                <w:spacing w:val="6"/>
                <w:lang w:eastAsia="en-US"/>
              </w:rPr>
            </w:pPr>
            <w:r w:rsidRPr="00CF239E">
              <w:rPr>
                <w:rFonts w:ascii="Century Bash" w:hAnsi="Century Bash"/>
                <w:b/>
                <w:caps/>
                <w:spacing w:val="6"/>
                <w:lang w:eastAsia="en-US"/>
              </w:rPr>
              <w:t>сельского поселения</w:t>
            </w:r>
          </w:p>
          <w:p w14:paraId="4399FC8B" w14:textId="77777777" w:rsidR="00CF239E" w:rsidRPr="00CF239E" w:rsidRDefault="00042D64" w:rsidP="00CF239E">
            <w:pPr>
              <w:jc w:val="center"/>
              <w:rPr>
                <w:rFonts w:ascii="Century Bash" w:hAnsi="Century Bash"/>
                <w:b/>
                <w:lang w:eastAsia="en-US"/>
              </w:rPr>
            </w:pPr>
            <w:r>
              <w:rPr>
                <w:rFonts w:ascii="Century Bash" w:hAnsi="Century Bash"/>
                <w:b/>
                <w:lang w:eastAsia="en-US"/>
              </w:rPr>
              <w:t>ИЖБОЛДИНСКИЙ</w:t>
            </w:r>
            <w:r w:rsidR="00CF239E" w:rsidRPr="00CF239E">
              <w:rPr>
                <w:rFonts w:ascii="Century Bash" w:hAnsi="Century Bash"/>
                <w:b/>
                <w:lang w:eastAsia="en-US"/>
              </w:rPr>
              <w:t xml:space="preserve"> СЕЛЬСОВЕТ</w:t>
            </w:r>
          </w:p>
          <w:p w14:paraId="057A316C" w14:textId="77777777" w:rsidR="00CF239E" w:rsidRPr="00CF239E" w:rsidRDefault="00CF239E" w:rsidP="00CF239E">
            <w:pPr>
              <w:jc w:val="center"/>
              <w:rPr>
                <w:rFonts w:ascii="Century Bash" w:hAnsi="Century Bash"/>
                <w:b/>
                <w:caps/>
                <w:spacing w:val="6"/>
                <w:lang w:eastAsia="en-US"/>
              </w:rPr>
            </w:pPr>
            <w:proofErr w:type="gramStart"/>
            <w:r w:rsidRPr="00CF239E">
              <w:rPr>
                <w:rFonts w:ascii="Century Bash" w:hAnsi="Century Bash"/>
                <w:b/>
                <w:bCs/>
                <w:caps/>
                <w:spacing w:val="6"/>
                <w:lang w:eastAsia="en-US"/>
              </w:rPr>
              <w:t>МУНИЦИПАЛЬНОГО  района</w:t>
            </w:r>
            <w:proofErr w:type="gramEnd"/>
          </w:p>
          <w:p w14:paraId="3BC6B64E" w14:textId="77777777" w:rsidR="00CF239E" w:rsidRPr="00CF239E" w:rsidRDefault="00CF239E" w:rsidP="00CF239E">
            <w:pPr>
              <w:keepNext/>
              <w:jc w:val="center"/>
              <w:outlineLvl w:val="0"/>
              <w:rPr>
                <w:rFonts w:ascii="Century Bash" w:hAnsi="Century Bash" w:cs="Arial"/>
                <w:b/>
                <w:bCs/>
                <w:caps/>
                <w:kern w:val="32"/>
                <w:lang w:eastAsia="en-US"/>
              </w:rPr>
            </w:pPr>
            <w:r w:rsidRPr="00CF239E">
              <w:rPr>
                <w:rFonts w:ascii="Century Bash" w:hAnsi="Century Bash" w:cs="Arial"/>
                <w:b/>
                <w:bCs/>
                <w:spacing w:val="6"/>
                <w:kern w:val="32"/>
                <w:lang w:eastAsia="en-US"/>
              </w:rPr>
              <w:t>ЯНАУЛЬСКИЙ РАЙОН</w:t>
            </w:r>
          </w:p>
          <w:p w14:paraId="514C9F68" w14:textId="77777777" w:rsidR="00CF239E" w:rsidRPr="00CF239E" w:rsidRDefault="00CF239E" w:rsidP="00CF239E">
            <w:pPr>
              <w:keepNext/>
              <w:jc w:val="center"/>
              <w:outlineLvl w:val="0"/>
              <w:rPr>
                <w:rFonts w:ascii="Arial" w:hAnsi="Arial" w:cs="Arial"/>
                <w:b/>
                <w:bCs/>
                <w:kern w:val="32"/>
                <w:lang w:eastAsia="en-US"/>
              </w:rPr>
            </w:pPr>
            <w:r w:rsidRPr="00CF239E">
              <w:rPr>
                <w:rFonts w:ascii="Century Bash" w:hAnsi="Century Bash" w:cs="Arial"/>
                <w:b/>
                <w:bCs/>
                <w:kern w:val="32"/>
                <w:lang w:eastAsia="en-US"/>
              </w:rPr>
              <w:t>РЕСПУБЛИКИ БАШКОРТОСТАН</w:t>
            </w:r>
          </w:p>
        </w:tc>
      </w:tr>
    </w:tbl>
    <w:p w14:paraId="37926C00" w14:textId="3F1AF76A" w:rsidR="00CF239E" w:rsidRPr="007702D4" w:rsidRDefault="00CF239E" w:rsidP="00CF239E">
      <w:pPr>
        <w:rPr>
          <w:rFonts w:ascii="Century Bash" w:hAnsi="Century Bash"/>
          <w:b/>
          <w:bCs/>
          <w:color w:val="FFFFFF" w:themeColor="background1"/>
          <w:sz w:val="28"/>
          <w:szCs w:val="28"/>
        </w:rPr>
      </w:pPr>
      <w:r w:rsidRPr="007702D4">
        <w:rPr>
          <w:rFonts w:ascii="Century Bash" w:hAnsi="Century Bash" w:cs="Century Bash"/>
          <w:b/>
          <w:bCs/>
          <w:color w:val="FFFFFF" w:themeColor="background1"/>
          <w:sz w:val="28"/>
          <w:szCs w:val="28"/>
          <w:lang w:val="en-US"/>
        </w:rPr>
        <w:t>K</w:t>
      </w:r>
      <w:r w:rsidR="00042D64" w:rsidRPr="007702D4">
        <w:rPr>
          <w:rFonts w:ascii="Century Bash" w:hAnsi="Century Bash"/>
          <w:b/>
          <w:bCs/>
          <w:color w:val="FFFFFF" w:themeColor="background1"/>
          <w:sz w:val="28"/>
          <w:szCs w:val="28"/>
        </w:rPr>
        <w:t xml:space="preserve">АРАР                       </w:t>
      </w:r>
      <w:r w:rsidRPr="007702D4">
        <w:rPr>
          <w:rFonts w:ascii="Century Bash" w:hAnsi="Century Bash"/>
          <w:b/>
          <w:bCs/>
          <w:color w:val="FFFFFF" w:themeColor="background1"/>
          <w:sz w:val="28"/>
          <w:szCs w:val="28"/>
        </w:rPr>
        <w:t xml:space="preserve">                                                              РЕШЕНИЕ</w:t>
      </w:r>
    </w:p>
    <w:p w14:paraId="074604C2" w14:textId="23E03BAE" w:rsidR="00CF239E" w:rsidRDefault="00117182" w:rsidP="00CF239E">
      <w:pPr>
        <w:rPr>
          <w:rFonts w:cs="Calibri"/>
          <w:b/>
          <w:color w:val="000000" w:themeColor="text1"/>
          <w:sz w:val="28"/>
          <w:szCs w:val="28"/>
          <w:lang w:eastAsia="en-US"/>
        </w:rPr>
      </w:pPr>
      <w:r>
        <w:rPr>
          <w:rFonts w:cs="Calibri"/>
          <w:b/>
          <w:color w:val="000000" w:themeColor="text1"/>
          <w:sz w:val="28"/>
          <w:szCs w:val="28"/>
          <w:lang w:eastAsia="en-US"/>
        </w:rPr>
        <w:t>27 август</w:t>
      </w:r>
      <w:r w:rsidR="00CF239E" w:rsidRPr="00117182">
        <w:rPr>
          <w:rFonts w:cs="Calibri"/>
          <w:b/>
          <w:color w:val="000000" w:themeColor="text1"/>
          <w:sz w:val="28"/>
          <w:szCs w:val="28"/>
          <w:lang w:eastAsia="en-US"/>
        </w:rPr>
        <w:t xml:space="preserve"> </w:t>
      </w:r>
      <w:r w:rsidR="009716EB" w:rsidRPr="00117182">
        <w:rPr>
          <w:rFonts w:cs="Calibri"/>
          <w:b/>
          <w:color w:val="000000" w:themeColor="text1"/>
          <w:sz w:val="28"/>
          <w:szCs w:val="28"/>
          <w:lang w:eastAsia="en-US"/>
        </w:rPr>
        <w:t>2024</w:t>
      </w:r>
      <w:r w:rsidR="00CF239E" w:rsidRPr="00117182">
        <w:rPr>
          <w:rFonts w:cs="Calibri"/>
          <w:b/>
          <w:color w:val="000000" w:themeColor="text1"/>
          <w:sz w:val="28"/>
          <w:szCs w:val="28"/>
          <w:lang w:eastAsia="en-US"/>
        </w:rPr>
        <w:t xml:space="preserve"> й.                           № </w:t>
      </w:r>
      <w:r w:rsidR="009716EB" w:rsidRPr="00117182">
        <w:rPr>
          <w:rFonts w:cs="Calibri"/>
          <w:b/>
          <w:color w:val="000000" w:themeColor="text1"/>
          <w:sz w:val="28"/>
          <w:szCs w:val="28"/>
          <w:lang w:eastAsia="en-US"/>
        </w:rPr>
        <w:t>94</w:t>
      </w:r>
      <w:r w:rsidR="00CF239E" w:rsidRPr="00117182">
        <w:rPr>
          <w:rFonts w:cs="Calibri"/>
          <w:b/>
          <w:color w:val="000000" w:themeColor="text1"/>
          <w:sz w:val="28"/>
          <w:szCs w:val="28"/>
          <w:lang w:eastAsia="en-US"/>
        </w:rPr>
        <w:t>/</w:t>
      </w:r>
      <w:r w:rsidR="009716EB" w:rsidRPr="00117182">
        <w:rPr>
          <w:rFonts w:cs="Calibri"/>
          <w:b/>
          <w:color w:val="000000" w:themeColor="text1"/>
          <w:sz w:val="28"/>
          <w:szCs w:val="28"/>
          <w:lang w:eastAsia="en-US"/>
        </w:rPr>
        <w:t>13</w:t>
      </w:r>
      <w:r w:rsidR="00CF239E" w:rsidRPr="00117182">
        <w:rPr>
          <w:rFonts w:cs="Calibri"/>
          <w:b/>
          <w:color w:val="000000" w:themeColor="text1"/>
          <w:sz w:val="28"/>
          <w:szCs w:val="28"/>
          <w:lang w:eastAsia="en-US"/>
        </w:rPr>
        <w:t xml:space="preserve">           </w:t>
      </w:r>
      <w:r w:rsidR="00412865" w:rsidRPr="00117182">
        <w:rPr>
          <w:rFonts w:cs="Calibri"/>
          <w:b/>
          <w:color w:val="000000" w:themeColor="text1"/>
          <w:sz w:val="28"/>
          <w:szCs w:val="28"/>
          <w:lang w:eastAsia="en-US"/>
        </w:rPr>
        <w:t xml:space="preserve">         </w:t>
      </w:r>
      <w:r w:rsidR="00CF239E" w:rsidRPr="00117182">
        <w:rPr>
          <w:rFonts w:cs="Calibri"/>
          <w:b/>
          <w:color w:val="000000" w:themeColor="text1"/>
          <w:sz w:val="28"/>
          <w:szCs w:val="28"/>
          <w:lang w:eastAsia="en-US"/>
        </w:rPr>
        <w:t xml:space="preserve">   </w:t>
      </w:r>
      <w:r>
        <w:rPr>
          <w:rFonts w:cs="Calibri"/>
          <w:b/>
          <w:color w:val="000000" w:themeColor="text1"/>
          <w:sz w:val="28"/>
          <w:szCs w:val="28"/>
          <w:lang w:eastAsia="en-US"/>
        </w:rPr>
        <w:t>27 августа</w:t>
      </w:r>
      <w:r w:rsidR="00CF239E" w:rsidRPr="00117182">
        <w:rPr>
          <w:rFonts w:cs="Calibri"/>
          <w:b/>
          <w:color w:val="000000" w:themeColor="text1"/>
          <w:sz w:val="28"/>
          <w:szCs w:val="28"/>
          <w:lang w:eastAsia="en-US"/>
        </w:rPr>
        <w:t xml:space="preserve"> </w:t>
      </w:r>
      <w:r w:rsidR="009716EB" w:rsidRPr="00117182">
        <w:rPr>
          <w:rFonts w:cs="Calibri"/>
          <w:b/>
          <w:color w:val="000000" w:themeColor="text1"/>
          <w:sz w:val="28"/>
          <w:szCs w:val="28"/>
          <w:lang w:eastAsia="en-US"/>
        </w:rPr>
        <w:t>2024</w:t>
      </w:r>
      <w:r w:rsidR="00CF239E" w:rsidRPr="00117182">
        <w:rPr>
          <w:rFonts w:cs="Calibri"/>
          <w:b/>
          <w:color w:val="000000" w:themeColor="text1"/>
          <w:sz w:val="28"/>
          <w:szCs w:val="28"/>
          <w:lang w:eastAsia="en-US"/>
        </w:rPr>
        <w:t xml:space="preserve"> г.</w:t>
      </w:r>
    </w:p>
    <w:p w14:paraId="37F84A83" w14:textId="77777777" w:rsidR="00117182" w:rsidRPr="00117182" w:rsidRDefault="00117182" w:rsidP="00CF239E">
      <w:pPr>
        <w:rPr>
          <w:rFonts w:cs="Calibri"/>
          <w:b/>
          <w:color w:val="000000" w:themeColor="text1"/>
          <w:sz w:val="28"/>
          <w:szCs w:val="28"/>
          <w:lang w:eastAsia="en-US"/>
        </w:rPr>
      </w:pPr>
    </w:p>
    <w:p w14:paraId="11AE1E9D" w14:textId="77777777" w:rsidR="00412865" w:rsidRPr="001B08AA" w:rsidRDefault="00412865" w:rsidP="00571FBC">
      <w:pPr>
        <w:pStyle w:val="a6"/>
        <w:spacing w:after="0"/>
        <w:ind w:firstLine="720"/>
        <w:jc w:val="center"/>
        <w:rPr>
          <w:b/>
          <w:sz w:val="28"/>
          <w:szCs w:val="28"/>
        </w:rPr>
      </w:pPr>
      <w:r w:rsidRPr="00117182">
        <w:rPr>
          <w:b/>
          <w:color w:val="000000" w:themeColor="text1"/>
          <w:sz w:val="28"/>
          <w:szCs w:val="28"/>
        </w:rPr>
        <w:t>О публичных слушаниях по проекту решения Совета сельского</w:t>
      </w:r>
      <w:r w:rsidRPr="001B08AA">
        <w:rPr>
          <w:b/>
          <w:sz w:val="28"/>
          <w:szCs w:val="28"/>
        </w:rPr>
        <w:t xml:space="preserve"> поселения </w:t>
      </w:r>
      <w:proofErr w:type="spellStart"/>
      <w:r w:rsidRPr="001B08AA">
        <w:rPr>
          <w:b/>
          <w:sz w:val="28"/>
          <w:szCs w:val="28"/>
        </w:rPr>
        <w:t>Ижболдинский</w:t>
      </w:r>
      <w:proofErr w:type="spellEnd"/>
      <w:r w:rsidRPr="001B08AA">
        <w:rPr>
          <w:b/>
          <w:sz w:val="28"/>
          <w:szCs w:val="28"/>
        </w:rPr>
        <w:t xml:space="preserve"> сельсовет муниципального района Янаульский район Республики Башкортостан </w:t>
      </w:r>
    </w:p>
    <w:p w14:paraId="5FD93291" w14:textId="77777777" w:rsidR="00412865" w:rsidRPr="001B08AA" w:rsidRDefault="00412865" w:rsidP="00571FBC">
      <w:pPr>
        <w:pStyle w:val="a6"/>
        <w:spacing w:after="0"/>
        <w:ind w:firstLine="720"/>
        <w:jc w:val="center"/>
        <w:rPr>
          <w:b/>
          <w:sz w:val="28"/>
          <w:szCs w:val="28"/>
        </w:rPr>
      </w:pPr>
      <w:r w:rsidRPr="001B08AA">
        <w:rPr>
          <w:b/>
          <w:sz w:val="28"/>
          <w:szCs w:val="28"/>
        </w:rPr>
        <w:t xml:space="preserve">«О внесении изменений в Устав сельского поселения </w:t>
      </w:r>
      <w:proofErr w:type="spellStart"/>
      <w:r w:rsidRPr="001B08AA">
        <w:rPr>
          <w:b/>
          <w:sz w:val="28"/>
          <w:szCs w:val="28"/>
        </w:rPr>
        <w:t>Ижболдинский</w:t>
      </w:r>
      <w:proofErr w:type="spellEnd"/>
      <w:r w:rsidRPr="001B08AA">
        <w:rPr>
          <w:b/>
          <w:sz w:val="28"/>
          <w:szCs w:val="28"/>
        </w:rPr>
        <w:t xml:space="preserve"> сельсовет муниципального района Янаульский район </w:t>
      </w:r>
    </w:p>
    <w:p w14:paraId="2A75D419" w14:textId="77777777" w:rsidR="00412865" w:rsidRPr="001B08AA" w:rsidRDefault="00412865" w:rsidP="00571FBC">
      <w:pPr>
        <w:pStyle w:val="a6"/>
        <w:spacing w:after="0"/>
        <w:ind w:firstLine="720"/>
        <w:jc w:val="center"/>
        <w:rPr>
          <w:b/>
          <w:sz w:val="28"/>
          <w:szCs w:val="28"/>
        </w:rPr>
      </w:pPr>
      <w:r w:rsidRPr="001B08AA">
        <w:rPr>
          <w:b/>
          <w:sz w:val="28"/>
          <w:szCs w:val="28"/>
        </w:rPr>
        <w:t>Республики Башкортостан»</w:t>
      </w:r>
    </w:p>
    <w:p w14:paraId="05567A62" w14:textId="77777777" w:rsidR="00D4102E" w:rsidRPr="001B08AA" w:rsidRDefault="00D4102E" w:rsidP="00571FBC">
      <w:pPr>
        <w:pStyle w:val="a6"/>
        <w:spacing w:after="0"/>
        <w:ind w:firstLine="720"/>
        <w:jc w:val="center"/>
        <w:rPr>
          <w:b/>
          <w:sz w:val="28"/>
          <w:szCs w:val="28"/>
        </w:rPr>
      </w:pPr>
    </w:p>
    <w:p w14:paraId="72C7FB3F" w14:textId="0D88B210" w:rsidR="00867CB2" w:rsidRPr="00E0623E"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 xml:space="preserve">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10 Устава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в целях обеспечения участия жителей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в решении вопросов местного значения, Совет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р е ш и л:</w:t>
      </w:r>
    </w:p>
    <w:p w14:paraId="7CFE949F" w14:textId="1F1C896E" w:rsidR="00867CB2" w:rsidRPr="00E0623E"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 xml:space="preserve">1. Утвердить прилагаемый проект решения Совета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«О внесении изменений в Устав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(далее – проект решения) и вынести на публичные слушания.</w:t>
      </w:r>
    </w:p>
    <w:p w14:paraId="4D9897F7" w14:textId="40F90FF0" w:rsidR="00867CB2" w:rsidRPr="00E0623E"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 xml:space="preserve">2. Провести публичные слушания по проекту решения Совета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«О внесении изменений в Устав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(далее – проект решения) 11 </w:t>
      </w:r>
      <w:r w:rsidRPr="00E0623E">
        <w:rPr>
          <w:color w:val="000000" w:themeColor="text1"/>
          <w:sz w:val="28"/>
          <w:szCs w:val="28"/>
        </w:rPr>
        <w:lastRenderedPageBreak/>
        <w:t xml:space="preserve">сентября 2024 года в 15.00 часов по адресу: Янаульский район, с. </w:t>
      </w:r>
      <w:proofErr w:type="spellStart"/>
      <w:r w:rsidR="00D5057C" w:rsidRPr="00E0623E">
        <w:rPr>
          <w:color w:val="000000" w:themeColor="text1"/>
          <w:sz w:val="28"/>
          <w:szCs w:val="28"/>
        </w:rPr>
        <w:t>Ижболдино</w:t>
      </w:r>
      <w:proofErr w:type="spellEnd"/>
      <w:r w:rsidR="00D5057C" w:rsidRPr="00E0623E">
        <w:rPr>
          <w:color w:val="000000" w:themeColor="text1"/>
          <w:sz w:val="28"/>
          <w:szCs w:val="28"/>
        </w:rPr>
        <w:t>, ул. Школьная, д.32</w:t>
      </w:r>
      <w:r w:rsidRPr="00E0623E">
        <w:rPr>
          <w:color w:val="000000" w:themeColor="text1"/>
          <w:sz w:val="28"/>
          <w:szCs w:val="28"/>
        </w:rPr>
        <w:t>.</w:t>
      </w:r>
    </w:p>
    <w:p w14:paraId="720AB079" w14:textId="3618446F" w:rsidR="00867CB2" w:rsidRPr="00E0623E"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 xml:space="preserve">3. Установить, что письменные предложения жителей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по проекту решения направляются в Совет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по адресу: Янаульский район, с</w:t>
      </w:r>
      <w:r w:rsidR="006902A8" w:rsidRPr="00E0623E">
        <w:rPr>
          <w:sz w:val="28"/>
          <w:szCs w:val="28"/>
        </w:rPr>
        <w:t xml:space="preserve"> </w:t>
      </w:r>
      <w:proofErr w:type="spellStart"/>
      <w:r w:rsidR="006902A8" w:rsidRPr="00E0623E">
        <w:rPr>
          <w:color w:val="000000" w:themeColor="text1"/>
          <w:sz w:val="28"/>
          <w:szCs w:val="28"/>
        </w:rPr>
        <w:t>Ижболдино</w:t>
      </w:r>
      <w:proofErr w:type="spellEnd"/>
      <w:r w:rsidR="006902A8" w:rsidRPr="00E0623E">
        <w:rPr>
          <w:color w:val="000000" w:themeColor="text1"/>
          <w:sz w:val="28"/>
          <w:szCs w:val="28"/>
        </w:rPr>
        <w:t>, ул. Школьная, д.32</w:t>
      </w:r>
      <w:r w:rsidRPr="00E0623E">
        <w:rPr>
          <w:color w:val="000000" w:themeColor="text1"/>
          <w:sz w:val="28"/>
          <w:szCs w:val="28"/>
        </w:rPr>
        <w:t>) в период не более 10 календарных дней со дня обнародования настоящего решения.</w:t>
      </w:r>
    </w:p>
    <w:p w14:paraId="1F2118AE" w14:textId="77777777" w:rsidR="00867CB2" w:rsidRPr="00E0623E"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Предложения по проекту решения должны содержать фамилию, имя, отчество, дату и место рождения, адрес регистрации по месту жительства и фактического проживания, серию, номер и дату выдачи паспорта гражданина или иного заменяющего его документа, наименование и код органа, выдавшего паспорт гражданина или иной заменяющий его документ.</w:t>
      </w:r>
    </w:p>
    <w:p w14:paraId="53BC9577" w14:textId="77777777" w:rsidR="00867CB2" w:rsidRPr="00E0623E"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4. Утвердить состав комиссии по организации и проведению публичных слушаний по проекту решения:</w:t>
      </w:r>
    </w:p>
    <w:p w14:paraId="4D11FAA2" w14:textId="5AB275A8" w:rsidR="006902A8" w:rsidRPr="00E0623E" w:rsidRDefault="006902A8" w:rsidP="009E561C">
      <w:pPr>
        <w:autoSpaceDE w:val="0"/>
        <w:autoSpaceDN w:val="0"/>
        <w:adjustRightInd w:val="0"/>
        <w:spacing w:line="240" w:lineRule="atLeast"/>
        <w:ind w:firstLine="709"/>
        <w:jc w:val="both"/>
        <w:rPr>
          <w:color w:val="000000" w:themeColor="text1"/>
          <w:sz w:val="28"/>
          <w:szCs w:val="28"/>
        </w:rPr>
      </w:pPr>
      <w:r w:rsidRPr="00E0623E">
        <w:rPr>
          <w:color w:val="000000" w:themeColor="text1"/>
          <w:sz w:val="28"/>
          <w:szCs w:val="28"/>
        </w:rPr>
        <w:t xml:space="preserve">- </w:t>
      </w:r>
      <w:proofErr w:type="spellStart"/>
      <w:r w:rsidRPr="00E0623E">
        <w:rPr>
          <w:color w:val="000000" w:themeColor="text1"/>
          <w:sz w:val="28"/>
          <w:szCs w:val="28"/>
        </w:rPr>
        <w:t>Шарафисламова</w:t>
      </w:r>
      <w:proofErr w:type="spellEnd"/>
      <w:r w:rsidRPr="00E0623E">
        <w:rPr>
          <w:color w:val="000000" w:themeColor="text1"/>
          <w:sz w:val="28"/>
          <w:szCs w:val="28"/>
        </w:rPr>
        <w:t xml:space="preserve"> Г.М. – председатель комиссии, глава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w:t>
      </w:r>
    </w:p>
    <w:p w14:paraId="45C8F6E3" w14:textId="77777777" w:rsidR="006902A8" w:rsidRPr="00E0623E" w:rsidRDefault="006902A8" w:rsidP="009E561C">
      <w:pPr>
        <w:autoSpaceDE w:val="0"/>
        <w:autoSpaceDN w:val="0"/>
        <w:adjustRightInd w:val="0"/>
        <w:spacing w:line="240" w:lineRule="atLeast"/>
        <w:ind w:firstLine="709"/>
        <w:jc w:val="both"/>
        <w:rPr>
          <w:color w:val="000000" w:themeColor="text1"/>
          <w:sz w:val="28"/>
          <w:szCs w:val="28"/>
        </w:rPr>
      </w:pPr>
      <w:r w:rsidRPr="00E0623E">
        <w:rPr>
          <w:color w:val="000000" w:themeColor="text1"/>
          <w:sz w:val="28"/>
          <w:szCs w:val="28"/>
        </w:rPr>
        <w:t xml:space="preserve">- </w:t>
      </w:r>
      <w:proofErr w:type="spellStart"/>
      <w:r w:rsidRPr="00E0623E">
        <w:rPr>
          <w:color w:val="000000" w:themeColor="text1"/>
          <w:sz w:val="28"/>
          <w:szCs w:val="28"/>
        </w:rPr>
        <w:t>Байгузина</w:t>
      </w:r>
      <w:proofErr w:type="spellEnd"/>
      <w:r w:rsidRPr="00E0623E">
        <w:rPr>
          <w:color w:val="000000" w:themeColor="text1"/>
          <w:sz w:val="28"/>
          <w:szCs w:val="28"/>
        </w:rPr>
        <w:t xml:space="preserve"> С.В. - заместитель председателя комиссии, депутат;</w:t>
      </w:r>
    </w:p>
    <w:p w14:paraId="49B43ABB" w14:textId="77777777" w:rsidR="006902A8" w:rsidRPr="00E0623E" w:rsidRDefault="006902A8" w:rsidP="009E561C">
      <w:pPr>
        <w:autoSpaceDE w:val="0"/>
        <w:autoSpaceDN w:val="0"/>
        <w:adjustRightInd w:val="0"/>
        <w:spacing w:line="240" w:lineRule="atLeast"/>
        <w:ind w:firstLine="709"/>
        <w:jc w:val="both"/>
        <w:rPr>
          <w:color w:val="000000" w:themeColor="text1"/>
          <w:sz w:val="28"/>
          <w:szCs w:val="28"/>
        </w:rPr>
      </w:pPr>
      <w:r w:rsidRPr="00E0623E">
        <w:rPr>
          <w:color w:val="000000" w:themeColor="text1"/>
          <w:sz w:val="28"/>
          <w:szCs w:val="28"/>
        </w:rPr>
        <w:t xml:space="preserve">- </w:t>
      </w:r>
      <w:proofErr w:type="spellStart"/>
      <w:r w:rsidRPr="00E0623E">
        <w:rPr>
          <w:color w:val="000000" w:themeColor="text1"/>
          <w:sz w:val="28"/>
          <w:szCs w:val="28"/>
        </w:rPr>
        <w:t>Ильтыбаева</w:t>
      </w:r>
      <w:proofErr w:type="spellEnd"/>
      <w:r w:rsidRPr="00E0623E">
        <w:rPr>
          <w:color w:val="000000" w:themeColor="text1"/>
          <w:sz w:val="28"/>
          <w:szCs w:val="28"/>
        </w:rPr>
        <w:t xml:space="preserve"> О.Н. – секретарь комиссии, председатель комиссии по соблюдению Регламента Совета, статусу и этике депутата;</w:t>
      </w:r>
    </w:p>
    <w:p w14:paraId="223DF0BA" w14:textId="77777777" w:rsidR="006902A8" w:rsidRPr="00E0623E" w:rsidRDefault="006902A8" w:rsidP="009E561C">
      <w:pPr>
        <w:autoSpaceDE w:val="0"/>
        <w:autoSpaceDN w:val="0"/>
        <w:adjustRightInd w:val="0"/>
        <w:spacing w:line="240" w:lineRule="atLeast"/>
        <w:ind w:firstLine="709"/>
        <w:jc w:val="both"/>
        <w:rPr>
          <w:color w:val="000000" w:themeColor="text1"/>
          <w:sz w:val="28"/>
          <w:szCs w:val="28"/>
        </w:rPr>
      </w:pPr>
      <w:r w:rsidRPr="00E0623E">
        <w:rPr>
          <w:color w:val="000000" w:themeColor="text1"/>
          <w:sz w:val="28"/>
          <w:szCs w:val="28"/>
        </w:rPr>
        <w:t xml:space="preserve">- </w:t>
      </w:r>
      <w:proofErr w:type="spellStart"/>
      <w:r w:rsidRPr="00E0623E">
        <w:rPr>
          <w:color w:val="000000" w:themeColor="text1"/>
          <w:sz w:val="28"/>
          <w:szCs w:val="28"/>
        </w:rPr>
        <w:t>Тимербаева</w:t>
      </w:r>
      <w:proofErr w:type="spellEnd"/>
      <w:r w:rsidRPr="00E0623E">
        <w:rPr>
          <w:color w:val="000000" w:themeColor="text1"/>
          <w:sz w:val="28"/>
          <w:szCs w:val="28"/>
        </w:rPr>
        <w:t xml:space="preserve"> С.С. – член комиссии, председатель постоянной комиссии по бюджету, налогам, вопросам муниципальной собственности;</w:t>
      </w:r>
    </w:p>
    <w:p w14:paraId="29035540" w14:textId="77777777" w:rsidR="006902A8" w:rsidRPr="00E0623E" w:rsidRDefault="006902A8" w:rsidP="009E561C">
      <w:pPr>
        <w:autoSpaceDE w:val="0"/>
        <w:autoSpaceDN w:val="0"/>
        <w:adjustRightInd w:val="0"/>
        <w:spacing w:line="240" w:lineRule="atLeast"/>
        <w:ind w:firstLine="709"/>
        <w:jc w:val="both"/>
        <w:rPr>
          <w:color w:val="000000" w:themeColor="text1"/>
          <w:sz w:val="28"/>
          <w:szCs w:val="28"/>
        </w:rPr>
      </w:pPr>
      <w:r w:rsidRPr="00E0623E">
        <w:rPr>
          <w:color w:val="000000" w:themeColor="text1"/>
          <w:sz w:val="28"/>
          <w:szCs w:val="28"/>
        </w:rPr>
        <w:t>- Тимербулатов А.Б. – член комиссии, председатель постоянной комиссии по социально-гуманитарным вопросам и охране правопорядка.</w:t>
      </w:r>
    </w:p>
    <w:p w14:paraId="0E1C3A78" w14:textId="05E7CF2B" w:rsidR="00867CB2" w:rsidRDefault="00867CB2" w:rsidP="006902A8">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 xml:space="preserve">       5. Настоящее решение обнародовать на информационном стенде в здании Администрации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по адресу: </w:t>
      </w:r>
      <w:r w:rsidR="004C0B2C" w:rsidRPr="00E0623E">
        <w:rPr>
          <w:color w:val="000000" w:themeColor="text1"/>
          <w:sz w:val="28"/>
          <w:szCs w:val="28"/>
        </w:rPr>
        <w:t xml:space="preserve">452822, РБ, Янаульский район, с. </w:t>
      </w:r>
      <w:bookmarkStart w:id="0" w:name="_Hlk175231017"/>
      <w:proofErr w:type="spellStart"/>
      <w:r w:rsidR="004C0B2C" w:rsidRPr="00E0623E">
        <w:rPr>
          <w:color w:val="000000" w:themeColor="text1"/>
          <w:sz w:val="28"/>
          <w:szCs w:val="28"/>
        </w:rPr>
        <w:t>Ижболдино</w:t>
      </w:r>
      <w:proofErr w:type="spellEnd"/>
      <w:r w:rsidR="004C0B2C" w:rsidRPr="00E0623E">
        <w:rPr>
          <w:color w:val="000000" w:themeColor="text1"/>
          <w:sz w:val="28"/>
          <w:szCs w:val="28"/>
        </w:rPr>
        <w:t>, ул. Школьная, д.32</w:t>
      </w:r>
      <w:bookmarkEnd w:id="0"/>
      <w:r w:rsidR="004C0B2C" w:rsidRPr="00E0623E">
        <w:rPr>
          <w:color w:val="000000" w:themeColor="text1"/>
          <w:sz w:val="28"/>
          <w:szCs w:val="28"/>
        </w:rPr>
        <w:t>.</w:t>
      </w:r>
    </w:p>
    <w:p w14:paraId="188B0B45" w14:textId="77777777" w:rsidR="009E561C" w:rsidRPr="00E0623E" w:rsidRDefault="009E561C" w:rsidP="006902A8">
      <w:pPr>
        <w:autoSpaceDE w:val="0"/>
        <w:autoSpaceDN w:val="0"/>
        <w:adjustRightInd w:val="0"/>
        <w:spacing w:line="360" w:lineRule="auto"/>
        <w:ind w:firstLine="709"/>
        <w:jc w:val="both"/>
        <w:rPr>
          <w:color w:val="000000" w:themeColor="text1"/>
          <w:sz w:val="28"/>
          <w:szCs w:val="28"/>
        </w:rPr>
      </w:pPr>
    </w:p>
    <w:p w14:paraId="4CB782FB" w14:textId="1FFC84E0" w:rsidR="00867CB2" w:rsidRPr="00E0623E" w:rsidRDefault="00867CB2" w:rsidP="00EE72AA">
      <w:pPr>
        <w:autoSpaceDE w:val="0"/>
        <w:autoSpaceDN w:val="0"/>
        <w:adjustRightInd w:val="0"/>
        <w:spacing w:line="360" w:lineRule="auto"/>
        <w:rPr>
          <w:color w:val="000000" w:themeColor="text1"/>
          <w:sz w:val="28"/>
          <w:szCs w:val="28"/>
        </w:rPr>
      </w:pPr>
      <w:r w:rsidRPr="00E0623E">
        <w:rPr>
          <w:color w:val="000000" w:themeColor="text1"/>
          <w:sz w:val="28"/>
          <w:szCs w:val="28"/>
        </w:rPr>
        <w:t>Глава</w:t>
      </w:r>
      <w:r w:rsidR="00EE123B">
        <w:rPr>
          <w:color w:val="000000" w:themeColor="text1"/>
          <w:sz w:val="28"/>
          <w:szCs w:val="28"/>
        </w:rPr>
        <w:t xml:space="preserve"> </w:t>
      </w:r>
      <w:r w:rsidRPr="00E0623E">
        <w:rPr>
          <w:color w:val="000000" w:themeColor="text1"/>
          <w:sz w:val="28"/>
          <w:szCs w:val="28"/>
        </w:rPr>
        <w:t xml:space="preserve">сельского поселения </w:t>
      </w:r>
      <w:r w:rsidRPr="00E0623E">
        <w:rPr>
          <w:color w:val="000000" w:themeColor="text1"/>
          <w:sz w:val="28"/>
          <w:szCs w:val="28"/>
        </w:rPr>
        <w:tab/>
      </w:r>
      <w:r w:rsidRPr="00E0623E">
        <w:rPr>
          <w:color w:val="000000" w:themeColor="text1"/>
          <w:sz w:val="28"/>
          <w:szCs w:val="28"/>
        </w:rPr>
        <w:tab/>
      </w:r>
      <w:r w:rsidRPr="00E0623E">
        <w:rPr>
          <w:color w:val="000000" w:themeColor="text1"/>
          <w:sz w:val="28"/>
          <w:szCs w:val="28"/>
        </w:rPr>
        <w:tab/>
      </w:r>
      <w:r w:rsidRPr="00E0623E">
        <w:rPr>
          <w:color w:val="000000" w:themeColor="text1"/>
          <w:sz w:val="28"/>
          <w:szCs w:val="28"/>
        </w:rPr>
        <w:tab/>
      </w:r>
      <w:r w:rsidRPr="00E0623E">
        <w:rPr>
          <w:color w:val="000000" w:themeColor="text1"/>
          <w:sz w:val="28"/>
          <w:szCs w:val="28"/>
        </w:rPr>
        <w:tab/>
      </w:r>
      <w:proofErr w:type="spellStart"/>
      <w:r w:rsidR="00EE72AA" w:rsidRPr="00E0623E">
        <w:rPr>
          <w:color w:val="000000" w:themeColor="text1"/>
          <w:sz w:val="28"/>
          <w:szCs w:val="28"/>
        </w:rPr>
        <w:t>Г.М.Шарафисламова</w:t>
      </w:r>
      <w:proofErr w:type="spellEnd"/>
    </w:p>
    <w:p w14:paraId="3728A3B0" w14:textId="77777777" w:rsidR="00867CB2" w:rsidRDefault="00867CB2" w:rsidP="00867CB2">
      <w:pPr>
        <w:autoSpaceDE w:val="0"/>
        <w:autoSpaceDN w:val="0"/>
        <w:adjustRightInd w:val="0"/>
        <w:spacing w:line="360" w:lineRule="auto"/>
        <w:ind w:firstLine="709"/>
        <w:jc w:val="both"/>
        <w:rPr>
          <w:color w:val="000000" w:themeColor="text1"/>
          <w:sz w:val="28"/>
          <w:szCs w:val="28"/>
        </w:rPr>
      </w:pPr>
    </w:p>
    <w:p w14:paraId="7FE2242E" w14:textId="77777777" w:rsidR="009E561C" w:rsidRPr="00E0623E" w:rsidRDefault="009E561C" w:rsidP="00867CB2">
      <w:pPr>
        <w:autoSpaceDE w:val="0"/>
        <w:autoSpaceDN w:val="0"/>
        <w:adjustRightInd w:val="0"/>
        <w:spacing w:line="360" w:lineRule="auto"/>
        <w:ind w:firstLine="709"/>
        <w:jc w:val="both"/>
        <w:rPr>
          <w:color w:val="000000" w:themeColor="text1"/>
          <w:sz w:val="28"/>
          <w:szCs w:val="28"/>
        </w:rPr>
      </w:pPr>
    </w:p>
    <w:p w14:paraId="5101BA36" w14:textId="77777777" w:rsidR="00867CB2" w:rsidRPr="00E0623E" w:rsidRDefault="00867CB2" w:rsidP="00867CB2">
      <w:pPr>
        <w:autoSpaceDE w:val="0"/>
        <w:autoSpaceDN w:val="0"/>
        <w:adjustRightInd w:val="0"/>
        <w:spacing w:line="360" w:lineRule="auto"/>
        <w:ind w:firstLine="709"/>
        <w:jc w:val="both"/>
        <w:rPr>
          <w:color w:val="000000" w:themeColor="text1"/>
          <w:sz w:val="28"/>
          <w:szCs w:val="28"/>
        </w:rPr>
      </w:pPr>
    </w:p>
    <w:p w14:paraId="63D7C012" w14:textId="77777777" w:rsidR="00867CB2" w:rsidRPr="00E0623E" w:rsidRDefault="00867CB2" w:rsidP="00F21B58">
      <w:pPr>
        <w:autoSpaceDE w:val="0"/>
        <w:autoSpaceDN w:val="0"/>
        <w:adjustRightInd w:val="0"/>
        <w:spacing w:line="360" w:lineRule="auto"/>
        <w:ind w:left="1416" w:firstLine="709"/>
        <w:jc w:val="center"/>
        <w:rPr>
          <w:b/>
          <w:bCs/>
          <w:color w:val="000000" w:themeColor="text1"/>
          <w:sz w:val="28"/>
          <w:szCs w:val="28"/>
        </w:rPr>
      </w:pPr>
      <w:r w:rsidRPr="00E0623E">
        <w:rPr>
          <w:b/>
          <w:bCs/>
          <w:color w:val="000000" w:themeColor="text1"/>
          <w:sz w:val="28"/>
          <w:szCs w:val="28"/>
        </w:rPr>
        <w:lastRenderedPageBreak/>
        <w:t>ПРОЕКТ</w:t>
      </w:r>
    </w:p>
    <w:p w14:paraId="5240669F" w14:textId="1C423BE8" w:rsidR="00867CB2" w:rsidRPr="00F21B58" w:rsidRDefault="00867CB2" w:rsidP="00F21B58">
      <w:pPr>
        <w:autoSpaceDE w:val="0"/>
        <w:autoSpaceDN w:val="0"/>
        <w:adjustRightInd w:val="0"/>
        <w:spacing w:line="240" w:lineRule="exact"/>
        <w:ind w:firstLine="709"/>
        <w:jc w:val="center"/>
        <w:rPr>
          <w:color w:val="000000" w:themeColor="text1"/>
          <w:sz w:val="28"/>
          <w:szCs w:val="28"/>
        </w:rPr>
      </w:pPr>
      <w:r w:rsidRPr="00F21B58">
        <w:rPr>
          <w:color w:val="000000" w:themeColor="text1"/>
          <w:sz w:val="28"/>
          <w:szCs w:val="28"/>
        </w:rPr>
        <w:t>Решение</w:t>
      </w:r>
    </w:p>
    <w:p w14:paraId="0BADC80B" w14:textId="34010029" w:rsidR="00867CB2" w:rsidRPr="00F21B58" w:rsidRDefault="00867CB2" w:rsidP="00F21B58">
      <w:pPr>
        <w:autoSpaceDE w:val="0"/>
        <w:autoSpaceDN w:val="0"/>
        <w:adjustRightInd w:val="0"/>
        <w:spacing w:line="240" w:lineRule="exact"/>
        <w:ind w:firstLine="709"/>
        <w:jc w:val="center"/>
        <w:rPr>
          <w:color w:val="000000" w:themeColor="text1"/>
          <w:sz w:val="28"/>
          <w:szCs w:val="28"/>
        </w:rPr>
      </w:pPr>
      <w:r w:rsidRPr="00F21B58">
        <w:rPr>
          <w:color w:val="000000" w:themeColor="text1"/>
          <w:sz w:val="28"/>
          <w:szCs w:val="28"/>
        </w:rPr>
        <w:t xml:space="preserve">Совета сельского поселения </w:t>
      </w:r>
      <w:proofErr w:type="spellStart"/>
      <w:r w:rsidRPr="00F21B58">
        <w:rPr>
          <w:color w:val="000000" w:themeColor="text1"/>
          <w:sz w:val="28"/>
          <w:szCs w:val="28"/>
        </w:rPr>
        <w:t>Ижболдинский</w:t>
      </w:r>
      <w:proofErr w:type="spellEnd"/>
      <w:r w:rsidRPr="00F21B58">
        <w:rPr>
          <w:color w:val="000000" w:themeColor="text1"/>
          <w:sz w:val="28"/>
          <w:szCs w:val="28"/>
        </w:rPr>
        <w:t xml:space="preserve"> сельсовет</w:t>
      </w:r>
    </w:p>
    <w:p w14:paraId="24DFFF27" w14:textId="256FE64F" w:rsidR="00867CB2" w:rsidRPr="00F21B58" w:rsidRDefault="00867CB2" w:rsidP="00F21B58">
      <w:pPr>
        <w:autoSpaceDE w:val="0"/>
        <w:autoSpaceDN w:val="0"/>
        <w:adjustRightInd w:val="0"/>
        <w:spacing w:line="240" w:lineRule="exact"/>
        <w:ind w:firstLine="709"/>
        <w:jc w:val="center"/>
        <w:rPr>
          <w:color w:val="000000" w:themeColor="text1"/>
          <w:sz w:val="28"/>
          <w:szCs w:val="28"/>
        </w:rPr>
      </w:pPr>
      <w:r w:rsidRPr="00F21B58">
        <w:rPr>
          <w:color w:val="000000" w:themeColor="text1"/>
          <w:sz w:val="28"/>
          <w:szCs w:val="28"/>
        </w:rPr>
        <w:t>муниципального района Янаульский район</w:t>
      </w:r>
    </w:p>
    <w:p w14:paraId="404C34A3" w14:textId="77777777" w:rsidR="00867CB2" w:rsidRPr="00F21B58" w:rsidRDefault="00867CB2" w:rsidP="00F21B58">
      <w:pPr>
        <w:autoSpaceDE w:val="0"/>
        <w:autoSpaceDN w:val="0"/>
        <w:adjustRightInd w:val="0"/>
        <w:spacing w:line="240" w:lineRule="exact"/>
        <w:ind w:firstLine="709"/>
        <w:jc w:val="center"/>
        <w:rPr>
          <w:color w:val="000000" w:themeColor="text1"/>
          <w:sz w:val="28"/>
          <w:szCs w:val="28"/>
        </w:rPr>
      </w:pPr>
      <w:r w:rsidRPr="00F21B58">
        <w:rPr>
          <w:color w:val="000000" w:themeColor="text1"/>
          <w:sz w:val="28"/>
          <w:szCs w:val="28"/>
        </w:rPr>
        <w:t>Республики Башкортостан</w:t>
      </w:r>
    </w:p>
    <w:p w14:paraId="468C3744" w14:textId="77777777" w:rsidR="00867CB2" w:rsidRPr="00E0623E" w:rsidRDefault="00867CB2" w:rsidP="00F21B58">
      <w:pPr>
        <w:autoSpaceDE w:val="0"/>
        <w:autoSpaceDN w:val="0"/>
        <w:adjustRightInd w:val="0"/>
        <w:spacing w:line="240" w:lineRule="exact"/>
        <w:ind w:firstLine="709"/>
        <w:jc w:val="center"/>
        <w:rPr>
          <w:b/>
          <w:bCs/>
          <w:color w:val="000000" w:themeColor="text1"/>
          <w:sz w:val="28"/>
          <w:szCs w:val="28"/>
        </w:rPr>
      </w:pPr>
    </w:p>
    <w:p w14:paraId="0C3114AE" w14:textId="50E32E21" w:rsidR="00867CB2" w:rsidRPr="00E0623E" w:rsidRDefault="00867CB2" w:rsidP="00F21B58">
      <w:pPr>
        <w:autoSpaceDE w:val="0"/>
        <w:autoSpaceDN w:val="0"/>
        <w:adjustRightInd w:val="0"/>
        <w:spacing w:line="240" w:lineRule="exact"/>
        <w:ind w:firstLine="709"/>
        <w:jc w:val="center"/>
        <w:rPr>
          <w:b/>
          <w:bCs/>
          <w:color w:val="000000" w:themeColor="text1"/>
          <w:sz w:val="28"/>
          <w:szCs w:val="28"/>
        </w:rPr>
      </w:pPr>
      <w:r w:rsidRPr="00E0623E">
        <w:rPr>
          <w:b/>
          <w:bCs/>
          <w:color w:val="000000" w:themeColor="text1"/>
          <w:sz w:val="28"/>
          <w:szCs w:val="28"/>
        </w:rPr>
        <w:t>О внесении изменений в Устав</w:t>
      </w:r>
    </w:p>
    <w:p w14:paraId="51F31D0B" w14:textId="0B420029" w:rsidR="00867CB2" w:rsidRPr="00E0623E" w:rsidRDefault="00867CB2" w:rsidP="00F21B58">
      <w:pPr>
        <w:autoSpaceDE w:val="0"/>
        <w:autoSpaceDN w:val="0"/>
        <w:adjustRightInd w:val="0"/>
        <w:spacing w:line="240" w:lineRule="exact"/>
        <w:ind w:firstLine="709"/>
        <w:jc w:val="center"/>
        <w:rPr>
          <w:b/>
          <w:bCs/>
          <w:color w:val="000000" w:themeColor="text1"/>
          <w:sz w:val="28"/>
          <w:szCs w:val="28"/>
        </w:rPr>
      </w:pPr>
      <w:r w:rsidRPr="00E0623E">
        <w:rPr>
          <w:b/>
          <w:bCs/>
          <w:color w:val="000000" w:themeColor="text1"/>
          <w:sz w:val="28"/>
          <w:szCs w:val="28"/>
        </w:rPr>
        <w:t xml:space="preserve">сельского поселения </w:t>
      </w:r>
      <w:proofErr w:type="spellStart"/>
      <w:r w:rsidRPr="00E0623E">
        <w:rPr>
          <w:b/>
          <w:bCs/>
          <w:color w:val="000000" w:themeColor="text1"/>
          <w:sz w:val="28"/>
          <w:szCs w:val="28"/>
        </w:rPr>
        <w:t>Ижболдинский</w:t>
      </w:r>
      <w:proofErr w:type="spellEnd"/>
      <w:r w:rsidRPr="00E0623E">
        <w:rPr>
          <w:b/>
          <w:bCs/>
          <w:color w:val="000000" w:themeColor="text1"/>
          <w:sz w:val="28"/>
          <w:szCs w:val="28"/>
        </w:rPr>
        <w:t xml:space="preserve"> сельсовет</w:t>
      </w:r>
    </w:p>
    <w:p w14:paraId="76AE13EC" w14:textId="77777777" w:rsidR="00867CB2" w:rsidRPr="00E0623E" w:rsidRDefault="00867CB2" w:rsidP="00F21B58">
      <w:pPr>
        <w:autoSpaceDE w:val="0"/>
        <w:autoSpaceDN w:val="0"/>
        <w:adjustRightInd w:val="0"/>
        <w:spacing w:line="240" w:lineRule="exact"/>
        <w:ind w:firstLine="709"/>
        <w:jc w:val="center"/>
        <w:rPr>
          <w:b/>
          <w:bCs/>
          <w:color w:val="000000" w:themeColor="text1"/>
          <w:sz w:val="28"/>
          <w:szCs w:val="28"/>
        </w:rPr>
      </w:pPr>
      <w:r w:rsidRPr="00E0623E">
        <w:rPr>
          <w:b/>
          <w:bCs/>
          <w:color w:val="000000" w:themeColor="text1"/>
          <w:sz w:val="28"/>
          <w:szCs w:val="28"/>
        </w:rPr>
        <w:t>муниципального района Янаульский район</w:t>
      </w:r>
    </w:p>
    <w:p w14:paraId="0F3F3847" w14:textId="77777777" w:rsidR="00867CB2" w:rsidRPr="00E0623E" w:rsidRDefault="00867CB2" w:rsidP="00F21B58">
      <w:pPr>
        <w:autoSpaceDE w:val="0"/>
        <w:autoSpaceDN w:val="0"/>
        <w:adjustRightInd w:val="0"/>
        <w:spacing w:line="240" w:lineRule="exact"/>
        <w:ind w:firstLine="709"/>
        <w:jc w:val="center"/>
        <w:rPr>
          <w:b/>
          <w:bCs/>
          <w:color w:val="000000" w:themeColor="text1"/>
          <w:sz w:val="28"/>
          <w:szCs w:val="28"/>
        </w:rPr>
      </w:pPr>
      <w:r w:rsidRPr="00E0623E">
        <w:rPr>
          <w:b/>
          <w:bCs/>
          <w:color w:val="000000" w:themeColor="text1"/>
          <w:sz w:val="28"/>
          <w:szCs w:val="28"/>
        </w:rPr>
        <w:t>Республики Башкортостан</w:t>
      </w:r>
    </w:p>
    <w:p w14:paraId="075EB2DE" w14:textId="77777777" w:rsidR="00867CB2" w:rsidRPr="00E0623E" w:rsidRDefault="00867CB2" w:rsidP="00867CB2">
      <w:pPr>
        <w:autoSpaceDE w:val="0"/>
        <w:autoSpaceDN w:val="0"/>
        <w:adjustRightInd w:val="0"/>
        <w:spacing w:line="360" w:lineRule="auto"/>
        <w:ind w:firstLine="709"/>
        <w:jc w:val="both"/>
        <w:rPr>
          <w:color w:val="000000" w:themeColor="text1"/>
          <w:sz w:val="28"/>
          <w:szCs w:val="28"/>
        </w:rPr>
      </w:pPr>
    </w:p>
    <w:p w14:paraId="5700B588" w14:textId="4EDDFA49" w:rsidR="00867CB2" w:rsidRPr="00E0623E"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 xml:space="preserve">Совет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РЕШИЛ:</w:t>
      </w:r>
    </w:p>
    <w:p w14:paraId="5140F5CD" w14:textId="4F373FDA" w:rsidR="00867CB2"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 xml:space="preserve">1. Внести в Устав сельского поселения </w:t>
      </w:r>
      <w:proofErr w:type="spellStart"/>
      <w:r w:rsidRPr="00E0623E">
        <w:rPr>
          <w:color w:val="000000" w:themeColor="text1"/>
          <w:sz w:val="28"/>
          <w:szCs w:val="28"/>
        </w:rPr>
        <w:t>Ижболдинский</w:t>
      </w:r>
      <w:proofErr w:type="spellEnd"/>
      <w:r w:rsidRPr="00E0623E">
        <w:rPr>
          <w:color w:val="000000" w:themeColor="text1"/>
          <w:sz w:val="28"/>
          <w:szCs w:val="28"/>
        </w:rPr>
        <w:t xml:space="preserve"> сельсовет муниципального района Янаульский район Республики Башкортостан следующие изменения и дополнения:</w:t>
      </w:r>
    </w:p>
    <w:p w14:paraId="25A574E9"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1.1. в части 1 статьи 3 «Вопросы местного значения»:</w:t>
      </w:r>
    </w:p>
    <w:p w14:paraId="5782DAC5"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1.1.1. в пункте 27 слова «создание, развитие и обеспечение охраны лечебно-оздоровительных местностей и курортов местного значения </w:t>
      </w:r>
    </w:p>
    <w:p w14:paraId="520FA662"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на территории Сельского поселения, а также» исключить; </w:t>
      </w:r>
    </w:p>
    <w:p w14:paraId="3D6EF03E"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1.1.2. пункт 29 изложить в следующей редакции:</w:t>
      </w:r>
    </w:p>
    <w:p w14:paraId="640350EA"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«29) организация и осуществление мероприятий по работе с детьми </w:t>
      </w:r>
    </w:p>
    <w:p w14:paraId="6E440B67"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и молодежью, участие в реализации молодежной политики, разработка </w:t>
      </w:r>
    </w:p>
    <w:p w14:paraId="43766BEC"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p>
    <w:p w14:paraId="3117202A"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и осуществление мониторинга реализации молодежной политики </w:t>
      </w:r>
    </w:p>
    <w:p w14:paraId="5F39C685"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в Сельском поселении;»;</w:t>
      </w:r>
    </w:p>
    <w:p w14:paraId="4681BF4C"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1.1.3. дополнить пунктом 42 следующего содержания:</w:t>
      </w:r>
    </w:p>
    <w:p w14:paraId="7A949E6C"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«42) осуществление выявления объектов накопленного вреда окружающей среде и организация ликвидации такого вреда применительно </w:t>
      </w:r>
    </w:p>
    <w:p w14:paraId="328E90F1"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к территориям, расположенным в границах земельных участков, находящихся в собственности Сельского поселения.»;</w:t>
      </w:r>
    </w:p>
    <w:p w14:paraId="225B4332"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1.2. в части 1 статьи 5 «Полномочия органов местного самоуправления по решению вопросов местного значения»:</w:t>
      </w:r>
    </w:p>
    <w:p w14:paraId="222DA03F"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1.2.1. пункт 11 изложить в следующей редакции:</w:t>
      </w:r>
    </w:p>
    <w:p w14:paraId="4B694483"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0763533"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1.2.2. в пункте 12 слова «федеральными законами» заменить словами «Федеральным законом»;</w:t>
      </w:r>
    </w:p>
    <w:p w14:paraId="71E3B6AC"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1.3. в статье 10.1 «Староста сельского населенного пункта»:</w:t>
      </w:r>
    </w:p>
    <w:p w14:paraId="47E3D9D2"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1.3.1. часть 2 изложить в следующей редакции:</w:t>
      </w:r>
    </w:p>
    <w:p w14:paraId="0B283884"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10CD0A9"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03AD996C"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35E3764A"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1.4. в статье 14 «Опрос граждан»:</w:t>
      </w:r>
    </w:p>
    <w:p w14:paraId="723DB53E"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1.4.1. часть 2 дополнить абзацами следующего содержания:</w:t>
      </w:r>
    </w:p>
    <w:p w14:paraId="445F0CDA"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«Участник опроса граждан обладает одним голосом и участвует в опросе непосредственно.</w:t>
      </w:r>
    </w:p>
    <w:p w14:paraId="0D7CCE75"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Участие в опросе граждан является свободным и добровольным.</w:t>
      </w:r>
    </w:p>
    <w:p w14:paraId="08090805"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lastRenderedPageBreak/>
        <w:t>Подготовка, проведение и установление результатов опроса граждан осуществляются на основе принципов законности, открытости и гласности.»;</w:t>
      </w:r>
    </w:p>
    <w:p w14:paraId="5D854D0E"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1.4.2. в части 4 после слов «опроса граждан» дополнить словами </w:t>
      </w:r>
    </w:p>
    <w:p w14:paraId="5DE9F67D"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14:paraId="73A20288"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1.4.3. часть 5 дополнить пунктом 7 следующего содержания:</w:t>
      </w:r>
    </w:p>
    <w:p w14:paraId="2948158B"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«7) способ и порядок обнародования решения о назначении опроса граждан.»;</w:t>
      </w:r>
    </w:p>
    <w:p w14:paraId="4D6F2BF8"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1.4.4. часть 6 дополнить абзацем следующего содержания: </w:t>
      </w:r>
    </w:p>
    <w:p w14:paraId="3CF6A4F5"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«Решение представительного органа Сельского поселения </w:t>
      </w:r>
    </w:p>
    <w:p w14:paraId="5D231901"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о назначении опроса граждан подлежит обнародованию не позднее чем </w:t>
      </w:r>
    </w:p>
    <w:p w14:paraId="26831893"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за 10 дней до дня проведения опроса граждан.»;</w:t>
      </w:r>
    </w:p>
    <w:p w14:paraId="0E5297BF"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1.4.5. дополнить частью 8 следующего содержания:</w:t>
      </w:r>
    </w:p>
    <w:p w14:paraId="119433C9"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«8. Результаты опроса граждан подлежат обнародованию не позднее </w:t>
      </w:r>
    </w:p>
    <w:p w14:paraId="7D935EBD"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10 дней со дня установления результатов опроса.»;</w:t>
      </w:r>
    </w:p>
    <w:p w14:paraId="19A665C2"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1.5. в абзаце втором части 9 статьи 18 «Совет» после слов «субъектов Российской Федерации» дополнить словами «, федеральных территорий»;</w:t>
      </w:r>
    </w:p>
    <w:p w14:paraId="1F9A88F0"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1.6. статью 19 «Глава Сельского поселения» дополнить частью 5.1 следующего содержания:</w:t>
      </w:r>
    </w:p>
    <w:p w14:paraId="06842147"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«5.1. Глава Сельского поселения освобождается от ответственности </w:t>
      </w:r>
    </w:p>
    <w:p w14:paraId="15FD5C37"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p>
    <w:p w14:paraId="33C75F08"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в случае, если несоблюдение таких ограничений, запретов и требований, </w:t>
      </w:r>
    </w:p>
    <w:p w14:paraId="02958077"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а также неисполнение таких обязанностей признается следствием </w:t>
      </w:r>
    </w:p>
    <w:p w14:paraId="3C6DFE71"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не зависящих от него обстоятельств в порядке, предусмотренном </w:t>
      </w:r>
    </w:p>
    <w:p w14:paraId="62C70B25"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частями 3 - 6 статьи 13 Федерального закона от 25 декабря 2008 года </w:t>
      </w:r>
    </w:p>
    <w:p w14:paraId="09036FF9"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273-ФЗ «О противодействии коррупции».»;</w:t>
      </w:r>
    </w:p>
    <w:p w14:paraId="63EB5BA7"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lastRenderedPageBreak/>
        <w:t>1.7. в статье 22 «Статус депутата Совета»:</w:t>
      </w:r>
    </w:p>
    <w:p w14:paraId="5727F859"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1.7.1. абзац третий части 5.1 признать утратившим силу;</w:t>
      </w:r>
    </w:p>
    <w:p w14:paraId="336F50A4"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1.7.2. в абзаце первом части 5.2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14:paraId="5075630B"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1.7.3. дополнить частью 5.4 следующего содержания:</w:t>
      </w:r>
    </w:p>
    <w:p w14:paraId="42657111"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p>
    <w:p w14:paraId="48AF6B5F"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в случае, если несоблюдение таких ограничений, запретов и требований, </w:t>
      </w:r>
    </w:p>
    <w:p w14:paraId="0CB6FF52"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а также неисполнение таких обязанностей признается следствием </w:t>
      </w:r>
    </w:p>
    <w:p w14:paraId="636D9E2A"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не зависящих от указанных лиц обстоятельств в порядке, предусмотренном частями 3 - 6 статьи 13 Федерального закона от 25 декабря 2008 года </w:t>
      </w:r>
    </w:p>
    <w:p w14:paraId="7F59A5FE"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273-ФЗ «О противодействии коррупции».».</w:t>
      </w:r>
    </w:p>
    <w:p w14:paraId="2D420154"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1.7.4. часть 8 дополнить пунктом 10.1 следующего содержания:</w:t>
      </w:r>
    </w:p>
    <w:p w14:paraId="5839B753"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«10.1) приобретения им статуса иностранного агента;»;</w:t>
      </w:r>
    </w:p>
    <w:p w14:paraId="393AD3C1"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1.7.5. дополнить частью 10.1 следующего содержания:</w:t>
      </w:r>
    </w:p>
    <w:p w14:paraId="20DA5C78"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14:paraId="741A3AC3"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1.8. статью 29 «Вступление в силу муниципальных правовых актов» изложить в следующей редакции:</w:t>
      </w:r>
    </w:p>
    <w:p w14:paraId="2D4D3C82"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«Статья 29. Вступление в силу и обнародование муниципальных правовых актов</w:t>
      </w:r>
    </w:p>
    <w:p w14:paraId="07170FD6"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1. Муниципальные правовые акты вступают в силу со дня </w:t>
      </w:r>
    </w:p>
    <w:p w14:paraId="1AC73898"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lastRenderedPageBreak/>
        <w:t>их подписания.</w:t>
      </w:r>
    </w:p>
    <w:p w14:paraId="67D2ED5E"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В муниципальных правовых актах может быть установлен другой срок вступления их в силу.</w:t>
      </w:r>
    </w:p>
    <w:p w14:paraId="21E91A4C"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06A2A5B6"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Нормативные правовые акты Совета о налогах и сборах вступают в силу в соответствии с Налоговым кодексом Российской Федерации.</w:t>
      </w:r>
    </w:p>
    <w:p w14:paraId="28BBF143"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3. Муниципальные правовые акты, в том числе соглашения, заключаемые между органами местного самоуправления, подлежат официальному обнародованию в здании Администрации, а также на официальном сайте Сельского поселения в информационно-телекоммуникационной сети «Интернет» в течение 7 дней после дня их подписания.</w:t>
      </w:r>
    </w:p>
    <w:p w14:paraId="4D236F61"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6374C67C"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Официальным опубликованием устава Сельского поселения </w:t>
      </w:r>
    </w:p>
    <w:p w14:paraId="11EF729E"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14:paraId="2A0CDCA2"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 xml:space="preserve"> 4. Копии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w:t>
      </w:r>
      <w:r w:rsidRPr="00F21B58">
        <w:rPr>
          <w:color w:val="000000" w:themeColor="text1"/>
          <w:sz w:val="28"/>
          <w:szCs w:val="28"/>
        </w:rPr>
        <w:lastRenderedPageBreak/>
        <w:t xml:space="preserve">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p>
    <w:p w14:paraId="4A790665"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в соответствующий регистр.»;</w:t>
      </w:r>
    </w:p>
    <w:p w14:paraId="1FF73ED7"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1.9. Часть 2 статьи 50 «Удаление главы Сельского поселения в отставку» дополнить пунктом 4.1 следующего содержания:</w:t>
      </w:r>
    </w:p>
    <w:p w14:paraId="6B327207" w14:textId="77777777" w:rsidR="00F21B58" w:rsidRPr="00F21B58"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«4.1) приобретение им статуса иностранного агента;».</w:t>
      </w:r>
    </w:p>
    <w:p w14:paraId="73579FA4" w14:textId="094D7207" w:rsidR="00F21B58" w:rsidRPr="00E0623E" w:rsidRDefault="00F21B58" w:rsidP="00F21B58">
      <w:pPr>
        <w:autoSpaceDE w:val="0"/>
        <w:autoSpaceDN w:val="0"/>
        <w:adjustRightInd w:val="0"/>
        <w:spacing w:line="360" w:lineRule="auto"/>
        <w:ind w:firstLine="709"/>
        <w:jc w:val="both"/>
        <w:rPr>
          <w:color w:val="000000" w:themeColor="text1"/>
          <w:sz w:val="28"/>
          <w:szCs w:val="28"/>
        </w:rPr>
      </w:pPr>
      <w:r w:rsidRPr="00F21B58">
        <w:rPr>
          <w:color w:val="000000" w:themeColor="text1"/>
          <w:sz w:val="28"/>
          <w:szCs w:val="28"/>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14:paraId="2CCEA43C" w14:textId="77777777" w:rsidR="00F21B58"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 xml:space="preserve">3. </w:t>
      </w:r>
      <w:r w:rsidR="00F21B58" w:rsidRPr="00F21B58">
        <w:rPr>
          <w:color w:val="000000" w:themeColor="text1"/>
          <w:sz w:val="28"/>
          <w:szCs w:val="28"/>
        </w:rPr>
        <w:t>Настоящее решение обнародовать в здании Администрации сельского поселения</w:t>
      </w:r>
      <w:r w:rsidRPr="00E0623E">
        <w:rPr>
          <w:color w:val="000000" w:themeColor="text1"/>
          <w:sz w:val="28"/>
          <w:szCs w:val="28"/>
        </w:rPr>
        <w:t xml:space="preserve"> по адресу: </w:t>
      </w:r>
      <w:r w:rsidR="001F5BCB" w:rsidRPr="00E0623E">
        <w:rPr>
          <w:color w:val="000000" w:themeColor="text1"/>
          <w:sz w:val="28"/>
          <w:szCs w:val="28"/>
        </w:rPr>
        <w:t xml:space="preserve">452822, РБ, Янаульский район, с. </w:t>
      </w:r>
      <w:proofErr w:type="spellStart"/>
      <w:r w:rsidR="001F5BCB" w:rsidRPr="00E0623E">
        <w:rPr>
          <w:color w:val="000000" w:themeColor="text1"/>
          <w:sz w:val="28"/>
          <w:szCs w:val="28"/>
        </w:rPr>
        <w:t>Ижболдино</w:t>
      </w:r>
      <w:proofErr w:type="spellEnd"/>
      <w:r w:rsidR="001F5BCB" w:rsidRPr="00E0623E">
        <w:rPr>
          <w:color w:val="000000" w:themeColor="text1"/>
          <w:sz w:val="28"/>
          <w:szCs w:val="28"/>
        </w:rPr>
        <w:t xml:space="preserve">, ул. Школьная, д.32 </w:t>
      </w:r>
      <w:r w:rsidR="00F21B58" w:rsidRPr="00F21B58">
        <w:rPr>
          <w:color w:val="000000" w:themeColor="text1"/>
          <w:sz w:val="28"/>
          <w:szCs w:val="28"/>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r w:rsidR="00F21B58">
        <w:rPr>
          <w:color w:val="000000" w:themeColor="text1"/>
          <w:sz w:val="28"/>
          <w:szCs w:val="28"/>
        </w:rPr>
        <w:t>.</w:t>
      </w:r>
    </w:p>
    <w:p w14:paraId="7B25DEEE" w14:textId="06314FCA" w:rsidR="00867CB2" w:rsidRPr="00E0623E" w:rsidRDefault="00867CB2" w:rsidP="00867CB2">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4. Настоящее решение вступает в силу со дня его официального обнародования.</w:t>
      </w:r>
    </w:p>
    <w:p w14:paraId="76E65D66" w14:textId="77777777" w:rsidR="00867CB2" w:rsidRPr="00E0623E" w:rsidRDefault="00867CB2" w:rsidP="00867CB2">
      <w:pPr>
        <w:autoSpaceDE w:val="0"/>
        <w:autoSpaceDN w:val="0"/>
        <w:adjustRightInd w:val="0"/>
        <w:spacing w:line="360" w:lineRule="auto"/>
        <w:ind w:firstLine="709"/>
        <w:jc w:val="both"/>
        <w:rPr>
          <w:color w:val="000000" w:themeColor="text1"/>
          <w:sz w:val="28"/>
          <w:szCs w:val="28"/>
        </w:rPr>
      </w:pPr>
    </w:p>
    <w:p w14:paraId="7E9A0584" w14:textId="77777777" w:rsidR="00867CB2" w:rsidRPr="00E0623E" w:rsidRDefault="00867CB2" w:rsidP="00867CB2">
      <w:pPr>
        <w:autoSpaceDE w:val="0"/>
        <w:autoSpaceDN w:val="0"/>
        <w:adjustRightInd w:val="0"/>
        <w:spacing w:line="360" w:lineRule="auto"/>
        <w:ind w:firstLine="709"/>
        <w:jc w:val="both"/>
        <w:rPr>
          <w:color w:val="000000" w:themeColor="text1"/>
          <w:sz w:val="28"/>
          <w:szCs w:val="28"/>
        </w:rPr>
      </w:pPr>
    </w:p>
    <w:p w14:paraId="2AC62B3B" w14:textId="2E11265A" w:rsidR="00867CB2" w:rsidRPr="00E0623E" w:rsidRDefault="00867CB2" w:rsidP="00867CB2">
      <w:pPr>
        <w:autoSpaceDE w:val="0"/>
        <w:autoSpaceDN w:val="0"/>
        <w:adjustRightInd w:val="0"/>
        <w:spacing w:line="360" w:lineRule="auto"/>
        <w:jc w:val="both"/>
        <w:rPr>
          <w:color w:val="000000" w:themeColor="text1"/>
          <w:sz w:val="28"/>
          <w:szCs w:val="28"/>
        </w:rPr>
      </w:pPr>
      <w:r w:rsidRPr="00E0623E">
        <w:rPr>
          <w:color w:val="000000" w:themeColor="text1"/>
          <w:sz w:val="28"/>
          <w:szCs w:val="28"/>
        </w:rPr>
        <w:t>Глава сельского поселения</w:t>
      </w:r>
      <w:r w:rsidRPr="00E0623E">
        <w:rPr>
          <w:color w:val="000000" w:themeColor="text1"/>
          <w:sz w:val="28"/>
          <w:szCs w:val="28"/>
        </w:rPr>
        <w:tab/>
      </w:r>
      <w:r w:rsidRPr="00E0623E">
        <w:rPr>
          <w:color w:val="000000" w:themeColor="text1"/>
          <w:sz w:val="28"/>
          <w:szCs w:val="28"/>
        </w:rPr>
        <w:tab/>
      </w:r>
      <w:r w:rsidRPr="00E0623E">
        <w:rPr>
          <w:color w:val="000000" w:themeColor="text1"/>
          <w:sz w:val="28"/>
          <w:szCs w:val="28"/>
        </w:rPr>
        <w:tab/>
      </w:r>
      <w:r w:rsidRPr="00E0623E">
        <w:rPr>
          <w:color w:val="000000" w:themeColor="text1"/>
          <w:sz w:val="28"/>
          <w:szCs w:val="28"/>
        </w:rPr>
        <w:tab/>
      </w:r>
      <w:r w:rsidRPr="00E0623E">
        <w:rPr>
          <w:color w:val="000000" w:themeColor="text1"/>
          <w:sz w:val="28"/>
          <w:szCs w:val="28"/>
        </w:rPr>
        <w:tab/>
      </w:r>
      <w:proofErr w:type="spellStart"/>
      <w:r w:rsidRPr="00E0623E">
        <w:rPr>
          <w:color w:val="000000" w:themeColor="text1"/>
          <w:sz w:val="28"/>
          <w:szCs w:val="28"/>
        </w:rPr>
        <w:t>Г.М.Шарафисламова</w:t>
      </w:r>
      <w:proofErr w:type="spellEnd"/>
    </w:p>
    <w:p w14:paraId="475895E7" w14:textId="78B2F960" w:rsidR="00412865" w:rsidRPr="00E0623E" w:rsidRDefault="00412865" w:rsidP="00412865">
      <w:pPr>
        <w:autoSpaceDE w:val="0"/>
        <w:autoSpaceDN w:val="0"/>
        <w:adjustRightInd w:val="0"/>
        <w:spacing w:line="360" w:lineRule="auto"/>
        <w:ind w:firstLine="709"/>
        <w:jc w:val="both"/>
        <w:rPr>
          <w:color w:val="000000" w:themeColor="text1"/>
          <w:sz w:val="28"/>
          <w:szCs w:val="28"/>
        </w:rPr>
      </w:pPr>
      <w:r w:rsidRPr="00E0623E">
        <w:rPr>
          <w:color w:val="000000" w:themeColor="text1"/>
          <w:sz w:val="28"/>
          <w:szCs w:val="28"/>
        </w:rPr>
        <w:t>.</w:t>
      </w:r>
    </w:p>
    <w:p w14:paraId="2C7B96A9" w14:textId="77777777" w:rsidR="001C491C" w:rsidRPr="00E0623E" w:rsidRDefault="001C491C" w:rsidP="003B49AD">
      <w:pPr>
        <w:pStyle w:val="a3"/>
        <w:jc w:val="both"/>
        <w:rPr>
          <w:rFonts w:ascii="Times New Roman" w:hAnsi="Times New Roman" w:cs="Times New Roman"/>
          <w:sz w:val="28"/>
          <w:szCs w:val="28"/>
        </w:rPr>
      </w:pPr>
    </w:p>
    <w:sectPr w:rsidR="001C491C" w:rsidRPr="00E0623E" w:rsidSect="001F4D06">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Bash">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6CE4"/>
    <w:rsid w:val="00022733"/>
    <w:rsid w:val="00030687"/>
    <w:rsid w:val="000414D2"/>
    <w:rsid w:val="00042D64"/>
    <w:rsid w:val="000648DE"/>
    <w:rsid w:val="000B73CA"/>
    <w:rsid w:val="000C61CA"/>
    <w:rsid w:val="000E028F"/>
    <w:rsid w:val="000F2CE2"/>
    <w:rsid w:val="000F5AB7"/>
    <w:rsid w:val="00110380"/>
    <w:rsid w:val="00110A83"/>
    <w:rsid w:val="00117182"/>
    <w:rsid w:val="00123B5E"/>
    <w:rsid w:val="001338E0"/>
    <w:rsid w:val="001B08AA"/>
    <w:rsid w:val="001B5CDB"/>
    <w:rsid w:val="001B79DF"/>
    <w:rsid w:val="001C491C"/>
    <w:rsid w:val="001F4D06"/>
    <w:rsid w:val="001F5BCB"/>
    <w:rsid w:val="00200957"/>
    <w:rsid w:val="00207E11"/>
    <w:rsid w:val="0021510E"/>
    <w:rsid w:val="00225ADB"/>
    <w:rsid w:val="0024035D"/>
    <w:rsid w:val="00241E55"/>
    <w:rsid w:val="00276E5E"/>
    <w:rsid w:val="002921DE"/>
    <w:rsid w:val="00296CE4"/>
    <w:rsid w:val="002A7BFC"/>
    <w:rsid w:val="002C37C3"/>
    <w:rsid w:val="0030389F"/>
    <w:rsid w:val="00304E55"/>
    <w:rsid w:val="003767B4"/>
    <w:rsid w:val="003A15F9"/>
    <w:rsid w:val="003A6C2C"/>
    <w:rsid w:val="003A70BA"/>
    <w:rsid w:val="003B49AD"/>
    <w:rsid w:val="003E1EE3"/>
    <w:rsid w:val="00400023"/>
    <w:rsid w:val="004012A2"/>
    <w:rsid w:val="00412865"/>
    <w:rsid w:val="00466F83"/>
    <w:rsid w:val="004A700C"/>
    <w:rsid w:val="004C0B2C"/>
    <w:rsid w:val="00571FBC"/>
    <w:rsid w:val="005A69A9"/>
    <w:rsid w:val="005C5D95"/>
    <w:rsid w:val="005C667D"/>
    <w:rsid w:val="005E4F92"/>
    <w:rsid w:val="005F010D"/>
    <w:rsid w:val="00611AE7"/>
    <w:rsid w:val="00646585"/>
    <w:rsid w:val="00665A49"/>
    <w:rsid w:val="006665EC"/>
    <w:rsid w:val="006902A8"/>
    <w:rsid w:val="0069710E"/>
    <w:rsid w:val="006B2D20"/>
    <w:rsid w:val="006B4BDB"/>
    <w:rsid w:val="00711EEB"/>
    <w:rsid w:val="00737AC8"/>
    <w:rsid w:val="007702D4"/>
    <w:rsid w:val="00795591"/>
    <w:rsid w:val="007B3415"/>
    <w:rsid w:val="007F0EF3"/>
    <w:rsid w:val="0083110E"/>
    <w:rsid w:val="00867CB2"/>
    <w:rsid w:val="008960FF"/>
    <w:rsid w:val="008D5EA4"/>
    <w:rsid w:val="008F051F"/>
    <w:rsid w:val="00920CE3"/>
    <w:rsid w:val="00924228"/>
    <w:rsid w:val="009716EB"/>
    <w:rsid w:val="00973AB3"/>
    <w:rsid w:val="009E561C"/>
    <w:rsid w:val="00A829AB"/>
    <w:rsid w:val="00B23B74"/>
    <w:rsid w:val="00B24962"/>
    <w:rsid w:val="00B33398"/>
    <w:rsid w:val="00B411AD"/>
    <w:rsid w:val="00BA5097"/>
    <w:rsid w:val="00BC09E4"/>
    <w:rsid w:val="00C27745"/>
    <w:rsid w:val="00C37082"/>
    <w:rsid w:val="00C4498C"/>
    <w:rsid w:val="00C51CBC"/>
    <w:rsid w:val="00C661BD"/>
    <w:rsid w:val="00CB5B73"/>
    <w:rsid w:val="00CC532D"/>
    <w:rsid w:val="00CD6370"/>
    <w:rsid w:val="00CF239E"/>
    <w:rsid w:val="00D0481A"/>
    <w:rsid w:val="00D21C05"/>
    <w:rsid w:val="00D4102E"/>
    <w:rsid w:val="00D41796"/>
    <w:rsid w:val="00D5057C"/>
    <w:rsid w:val="00D602DB"/>
    <w:rsid w:val="00DA359A"/>
    <w:rsid w:val="00DB2982"/>
    <w:rsid w:val="00DF35D1"/>
    <w:rsid w:val="00E0623E"/>
    <w:rsid w:val="00E1011E"/>
    <w:rsid w:val="00E16978"/>
    <w:rsid w:val="00E45E04"/>
    <w:rsid w:val="00EE123B"/>
    <w:rsid w:val="00EE72AA"/>
    <w:rsid w:val="00EF1D42"/>
    <w:rsid w:val="00F21B58"/>
    <w:rsid w:val="00F32FD1"/>
    <w:rsid w:val="00F41921"/>
    <w:rsid w:val="00F45A91"/>
    <w:rsid w:val="00F53448"/>
    <w:rsid w:val="00F647F0"/>
    <w:rsid w:val="00F96A0C"/>
    <w:rsid w:val="00FA25A0"/>
    <w:rsid w:val="00FB07D1"/>
    <w:rsid w:val="00FB26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07DB"/>
  <w15:docId w15:val="{3EDD1D4F-7592-4148-BAFF-F48A15F5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D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styleId="a4">
    <w:name w:val="Balloon Text"/>
    <w:basedOn w:val="a"/>
    <w:link w:val="a5"/>
    <w:uiPriority w:val="99"/>
    <w:semiHidden/>
    <w:unhideWhenUsed/>
    <w:rsid w:val="00CF239E"/>
    <w:rPr>
      <w:rFonts w:ascii="Tahoma" w:hAnsi="Tahoma" w:cs="Tahoma"/>
      <w:sz w:val="16"/>
      <w:szCs w:val="16"/>
    </w:rPr>
  </w:style>
  <w:style w:type="character" w:customStyle="1" w:styleId="a5">
    <w:name w:val="Текст выноски Знак"/>
    <w:basedOn w:val="a0"/>
    <w:link w:val="a4"/>
    <w:uiPriority w:val="99"/>
    <w:semiHidden/>
    <w:rsid w:val="00CF239E"/>
    <w:rPr>
      <w:rFonts w:ascii="Tahoma" w:eastAsia="Times New Roman" w:hAnsi="Tahoma" w:cs="Tahoma"/>
      <w:sz w:val="16"/>
      <w:szCs w:val="16"/>
      <w:lang w:eastAsia="ru-RU"/>
    </w:rPr>
  </w:style>
  <w:style w:type="paragraph" w:styleId="a6">
    <w:name w:val="Body Text"/>
    <w:basedOn w:val="a"/>
    <w:link w:val="a7"/>
    <w:unhideWhenUsed/>
    <w:rsid w:val="00D4102E"/>
    <w:pPr>
      <w:spacing w:after="120"/>
    </w:pPr>
  </w:style>
  <w:style w:type="character" w:customStyle="1" w:styleId="a7">
    <w:name w:val="Основной текст Знак"/>
    <w:basedOn w:val="a0"/>
    <w:link w:val="a6"/>
    <w:rsid w:val="00D4102E"/>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D4102E"/>
    <w:pPr>
      <w:spacing w:after="120"/>
      <w:ind w:left="283"/>
    </w:pPr>
    <w:rPr>
      <w:sz w:val="16"/>
      <w:szCs w:val="16"/>
    </w:rPr>
  </w:style>
  <w:style w:type="character" w:customStyle="1" w:styleId="30">
    <w:name w:val="Основной текст с отступом 3 Знак"/>
    <w:basedOn w:val="a0"/>
    <w:link w:val="3"/>
    <w:semiHidden/>
    <w:rsid w:val="00D4102E"/>
    <w:rPr>
      <w:rFonts w:ascii="Times New Roman" w:eastAsia="Times New Roman" w:hAnsi="Times New Roman" w:cs="Times New Roman"/>
      <w:sz w:val="16"/>
      <w:szCs w:val="16"/>
      <w:lang w:eastAsia="ru-RU"/>
    </w:rPr>
  </w:style>
  <w:style w:type="paragraph" w:customStyle="1" w:styleId="ConsNormal">
    <w:name w:val="ConsNormal"/>
    <w:rsid w:val="00D4102E"/>
    <w:pPr>
      <w:widowControl w:val="0"/>
      <w:spacing w:after="0" w:line="240" w:lineRule="auto"/>
      <w:ind w:firstLine="720"/>
    </w:pPr>
    <w:rPr>
      <w:rFonts w:ascii="Arial" w:eastAsia="Times New Roman" w:hAnsi="Arial" w:cs="Times New Roman"/>
      <w:sz w:val="20"/>
      <w:szCs w:val="20"/>
      <w:lang w:eastAsia="ru-RU"/>
    </w:rPr>
  </w:style>
  <w:style w:type="character" w:styleId="a8">
    <w:name w:val="Hyperlink"/>
    <w:basedOn w:val="a0"/>
    <w:uiPriority w:val="99"/>
    <w:unhideWhenUsed/>
    <w:rsid w:val="00D4102E"/>
    <w:rPr>
      <w:color w:val="0000FF"/>
      <w:u w:val="single"/>
    </w:rPr>
  </w:style>
  <w:style w:type="paragraph" w:styleId="a9">
    <w:name w:val="List Paragraph"/>
    <w:basedOn w:val="a"/>
    <w:uiPriority w:val="34"/>
    <w:qFormat/>
    <w:rsid w:val="00F2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19040">
      <w:bodyDiv w:val="1"/>
      <w:marLeft w:val="0"/>
      <w:marRight w:val="0"/>
      <w:marTop w:val="0"/>
      <w:marBottom w:val="0"/>
      <w:divBdr>
        <w:top w:val="none" w:sz="0" w:space="0" w:color="auto"/>
        <w:left w:val="none" w:sz="0" w:space="0" w:color="auto"/>
        <w:bottom w:val="none" w:sz="0" w:space="0" w:color="auto"/>
        <w:right w:val="none" w:sz="0" w:space="0" w:color="auto"/>
      </w:divBdr>
    </w:div>
    <w:div w:id="427190156">
      <w:bodyDiv w:val="1"/>
      <w:marLeft w:val="0"/>
      <w:marRight w:val="0"/>
      <w:marTop w:val="0"/>
      <w:marBottom w:val="0"/>
      <w:divBdr>
        <w:top w:val="none" w:sz="0" w:space="0" w:color="auto"/>
        <w:left w:val="none" w:sz="0" w:space="0" w:color="auto"/>
        <w:bottom w:val="none" w:sz="0" w:space="0" w:color="auto"/>
        <w:right w:val="none" w:sz="0" w:space="0" w:color="auto"/>
      </w:divBdr>
    </w:div>
    <w:div w:id="1157645700">
      <w:bodyDiv w:val="1"/>
      <w:marLeft w:val="0"/>
      <w:marRight w:val="0"/>
      <w:marTop w:val="0"/>
      <w:marBottom w:val="0"/>
      <w:divBdr>
        <w:top w:val="none" w:sz="0" w:space="0" w:color="auto"/>
        <w:left w:val="none" w:sz="0" w:space="0" w:color="auto"/>
        <w:bottom w:val="none" w:sz="0" w:space="0" w:color="auto"/>
        <w:right w:val="none" w:sz="0" w:space="0" w:color="auto"/>
      </w:divBdr>
    </w:div>
    <w:div w:id="1358778371">
      <w:bodyDiv w:val="1"/>
      <w:marLeft w:val="0"/>
      <w:marRight w:val="0"/>
      <w:marTop w:val="0"/>
      <w:marBottom w:val="0"/>
      <w:divBdr>
        <w:top w:val="none" w:sz="0" w:space="0" w:color="auto"/>
        <w:left w:val="none" w:sz="0" w:space="0" w:color="auto"/>
        <w:bottom w:val="none" w:sz="0" w:space="0" w:color="auto"/>
        <w:right w:val="none" w:sz="0" w:space="0" w:color="auto"/>
      </w:divBdr>
    </w:div>
    <w:div w:id="1423180805">
      <w:bodyDiv w:val="1"/>
      <w:marLeft w:val="0"/>
      <w:marRight w:val="0"/>
      <w:marTop w:val="0"/>
      <w:marBottom w:val="0"/>
      <w:divBdr>
        <w:top w:val="none" w:sz="0" w:space="0" w:color="auto"/>
        <w:left w:val="none" w:sz="0" w:space="0" w:color="auto"/>
        <w:bottom w:val="none" w:sz="0" w:space="0" w:color="auto"/>
        <w:right w:val="none" w:sz="0" w:space="0" w:color="auto"/>
      </w:divBdr>
    </w:div>
    <w:div w:id="1873690212">
      <w:bodyDiv w:val="1"/>
      <w:marLeft w:val="0"/>
      <w:marRight w:val="0"/>
      <w:marTop w:val="0"/>
      <w:marBottom w:val="0"/>
      <w:divBdr>
        <w:top w:val="none" w:sz="0" w:space="0" w:color="auto"/>
        <w:left w:val="none" w:sz="0" w:space="0" w:color="auto"/>
        <w:bottom w:val="none" w:sz="0" w:space="0" w:color="auto"/>
        <w:right w:val="none" w:sz="0" w:space="0" w:color="auto"/>
      </w:divBdr>
    </w:div>
    <w:div w:id="1921523799">
      <w:bodyDiv w:val="1"/>
      <w:marLeft w:val="0"/>
      <w:marRight w:val="0"/>
      <w:marTop w:val="0"/>
      <w:marBottom w:val="0"/>
      <w:divBdr>
        <w:top w:val="none" w:sz="0" w:space="0" w:color="auto"/>
        <w:left w:val="none" w:sz="0" w:space="0" w:color="auto"/>
        <w:bottom w:val="none" w:sz="0" w:space="0" w:color="auto"/>
        <w:right w:val="none" w:sz="0" w:space="0" w:color="auto"/>
      </w:divBdr>
    </w:div>
    <w:div w:id="19692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DFEC-D231-4863-AC21-54107EDE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Ишбердина Гульфия Вилевна</dc:creator>
  <cp:lastModifiedBy>User</cp:lastModifiedBy>
  <cp:revision>24</cp:revision>
  <cp:lastPrinted>2023-01-09T04:17:00Z</cp:lastPrinted>
  <dcterms:created xsi:type="dcterms:W3CDTF">2022-12-06T06:03:00Z</dcterms:created>
  <dcterms:modified xsi:type="dcterms:W3CDTF">2024-08-27T10:22:00Z</dcterms:modified>
</cp:coreProperties>
</file>