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"/>
        <w:tblW w:w="0" w:type="auto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1728"/>
        <w:gridCol w:w="4320"/>
      </w:tblGrid>
      <w:tr w:rsidR="006714BB" w:rsidTr="006714BB">
        <w:trPr>
          <w:trHeight w:val="1977"/>
        </w:trPr>
        <w:tc>
          <w:tcPr>
            <w:tcW w:w="414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6714BB" w:rsidRDefault="006714BB">
            <w:pPr>
              <w:ind w:right="-108"/>
              <w:rPr>
                <w:rFonts w:ascii="Century Bash" w:hAnsi="Century Bash"/>
                <w:b/>
                <w:bCs/>
                <w:sz w:val="20"/>
                <w:szCs w:val="20"/>
              </w:rPr>
            </w:pPr>
          </w:p>
          <w:p w:rsidR="006714BB" w:rsidRDefault="006714BB">
            <w:pPr>
              <w:ind w:right="-108"/>
              <w:rPr>
                <w:rFonts w:ascii="Century Bash" w:hAnsi="Century Bash"/>
                <w:b/>
                <w:bCs/>
                <w:sz w:val="20"/>
                <w:szCs w:val="20"/>
              </w:rPr>
            </w:pPr>
            <w:r>
              <w:rPr>
                <w:rFonts w:ascii="Century Bash" w:hAnsi="Century Bash"/>
                <w:b/>
                <w:bCs/>
                <w:sz w:val="20"/>
                <w:szCs w:val="20"/>
              </w:rPr>
              <w:t>БАШ</w:t>
            </w:r>
            <w:proofErr w:type="gramStart"/>
            <w:r>
              <w:rPr>
                <w:rFonts w:ascii="Century Bash" w:hAnsi="Century Bash"/>
                <w:b/>
                <w:bCs/>
                <w:sz w:val="20"/>
                <w:szCs w:val="20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b/>
                <w:bCs/>
                <w:sz w:val="20"/>
                <w:szCs w:val="20"/>
              </w:rPr>
              <w:t>ОРТОСТАН  РЕСПУБЛИКА</w:t>
            </w:r>
            <w:r>
              <w:rPr>
                <w:rFonts w:ascii="Century Bash" w:hAnsi="Century Bash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="Century Bash" w:hAnsi="Century Bash"/>
                <w:b/>
                <w:bCs/>
                <w:sz w:val="20"/>
                <w:szCs w:val="20"/>
              </w:rPr>
              <w:t>Ы</w:t>
            </w:r>
          </w:p>
          <w:p w:rsidR="006714BB" w:rsidRDefault="006714BB">
            <w:pPr>
              <w:ind w:left="-108" w:right="-108"/>
              <w:jc w:val="center"/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tt-RU"/>
              </w:rPr>
            </w:pPr>
            <w:r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Я</w:t>
            </w:r>
            <w:proofErr w:type="gramStart"/>
            <w:r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en-US"/>
              </w:rPr>
              <w:t>N</w:t>
            </w:r>
            <w:proofErr w:type="gramEnd"/>
            <w:r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 xml:space="preserve">АУЫЛ  РАЙОНЫ </w:t>
            </w:r>
          </w:p>
          <w:p w:rsidR="006714BB" w:rsidRDefault="006714BB">
            <w:pPr>
              <w:ind w:left="-108" w:right="-108"/>
              <w:jc w:val="center"/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МУНИЦИПАЛЬ РАЙОНЫНЫ</w:t>
            </w:r>
            <w:proofErr w:type="gramStart"/>
            <w:r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en-US"/>
              </w:rPr>
              <w:t>N</w:t>
            </w:r>
            <w:proofErr w:type="gramEnd"/>
          </w:p>
          <w:p w:rsidR="006714BB" w:rsidRDefault="006714BB">
            <w:pPr>
              <w:ind w:left="-108" w:right="-108"/>
              <w:jc w:val="center"/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Я</w:t>
            </w:r>
            <w:proofErr w:type="gramStart"/>
            <w:r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en-US"/>
              </w:rPr>
              <w:t>N</w:t>
            </w:r>
            <w:proofErr w:type="gramEnd"/>
            <w:r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Ы УРТАУЫЛ АУЫЛ СОВ</w:t>
            </w:r>
            <w:r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tt-RU"/>
              </w:rPr>
              <w:t>Е</w:t>
            </w:r>
            <w:r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ТЫ</w:t>
            </w:r>
          </w:p>
          <w:p w:rsidR="006714BB" w:rsidRDefault="006714BB">
            <w:pPr>
              <w:ind w:left="-108" w:right="-108"/>
              <w:jc w:val="center"/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 xml:space="preserve"> АУЫЛ  БИЛ</w:t>
            </w:r>
            <w:proofErr w:type="gramStart"/>
            <w:r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en-US"/>
              </w:rPr>
              <w:t>E</w:t>
            </w:r>
            <w:proofErr w:type="gramEnd"/>
            <w:r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М</w:t>
            </w:r>
            <w:r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en-US"/>
              </w:rPr>
              <w:t>EH</w:t>
            </w:r>
            <w:r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 xml:space="preserve">Е </w:t>
            </w:r>
          </w:p>
          <w:p w:rsidR="006714BB" w:rsidRDefault="006714BB">
            <w:pPr>
              <w:ind w:left="-108" w:right="-108"/>
              <w:jc w:val="center"/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ХАКИМИ</w:t>
            </w:r>
            <w:proofErr w:type="gramStart"/>
            <w:r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en-US"/>
              </w:rPr>
              <w:t>E</w:t>
            </w:r>
            <w:proofErr w:type="gramEnd"/>
            <w:r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ТЕ</w:t>
            </w:r>
          </w:p>
          <w:p w:rsidR="006714BB" w:rsidRDefault="006714BB">
            <w:pPr>
              <w:rPr>
                <w:b/>
                <w:bCs/>
                <w:spacing w:val="10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6714BB" w:rsidRDefault="006714B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Fonts w:ascii="Century Bash" w:hAnsi="Century Bash"/>
                <w:noProof/>
                <w:szCs w:val="28"/>
              </w:rPr>
              <w:drawing>
                <wp:inline distT="0" distB="0" distL="0" distR="0">
                  <wp:extent cx="800100" cy="1097280"/>
                  <wp:effectExtent l="0" t="0" r="0" b="7620"/>
                  <wp:docPr id="1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6714BB" w:rsidRDefault="006714BB">
            <w:pPr>
              <w:jc w:val="center"/>
              <w:rPr>
                <w:rFonts w:ascii="Century Bash" w:hAnsi="Century Bash"/>
                <w:b/>
              </w:rPr>
            </w:pPr>
          </w:p>
          <w:p w:rsidR="006714BB" w:rsidRDefault="006714BB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 xml:space="preserve"> АДМИНИСТРАЦИЯ</w:t>
            </w:r>
          </w:p>
          <w:p w:rsidR="006714BB" w:rsidRDefault="006714BB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>СЕЛЬСКОГО ПОСЕЛЕНИЯ</w:t>
            </w:r>
          </w:p>
          <w:p w:rsidR="006714BB" w:rsidRDefault="006714BB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>НОВОАРТАУЛЬСКИЙ СЕЛЬСОВЕТ МУНИЦИПАЛЬНОГО  РАЙОНА</w:t>
            </w:r>
          </w:p>
          <w:p w:rsidR="006714BB" w:rsidRDefault="006714BB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 xml:space="preserve">ЯНАУЛЬСКИЙ РАЙОН </w:t>
            </w:r>
          </w:p>
          <w:p w:rsidR="006714BB" w:rsidRDefault="006714BB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>РЕСПУБЛИКИ   БАШКОРТОСТАН</w:t>
            </w:r>
          </w:p>
          <w:p w:rsidR="006714BB" w:rsidRDefault="006714BB">
            <w:pPr>
              <w:ind w:left="-108"/>
              <w:rPr>
                <w:sz w:val="16"/>
                <w:szCs w:val="16"/>
              </w:rPr>
            </w:pPr>
          </w:p>
        </w:tc>
      </w:tr>
    </w:tbl>
    <w:p w:rsidR="006714BB" w:rsidRDefault="006714BB" w:rsidP="006714BB">
      <w:pPr>
        <w:rPr>
          <w:sz w:val="28"/>
          <w:szCs w:val="28"/>
        </w:rPr>
      </w:pPr>
    </w:p>
    <w:p w:rsidR="006714BB" w:rsidRDefault="006714BB" w:rsidP="006714B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ҠАРАР                                                                                 ПОСТАНОВЛЕНИЕ</w:t>
      </w:r>
    </w:p>
    <w:p w:rsidR="006714BB" w:rsidRDefault="006714BB" w:rsidP="006714BB">
      <w:pPr>
        <w:tabs>
          <w:tab w:val="left" w:pos="703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18 сентябрь  2020</w:t>
      </w:r>
      <w:r>
        <w:rPr>
          <w:sz w:val="28"/>
          <w:szCs w:val="28"/>
        </w:rPr>
        <w:t xml:space="preserve">й.   </w:t>
      </w:r>
      <w:r>
        <w:rPr>
          <w:sz w:val="28"/>
          <w:szCs w:val="28"/>
        </w:rPr>
        <w:t xml:space="preserve">                            № 48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18 сентября  2020</w:t>
      </w:r>
      <w:r>
        <w:rPr>
          <w:sz w:val="28"/>
          <w:szCs w:val="28"/>
        </w:rPr>
        <w:t>г.</w:t>
      </w:r>
    </w:p>
    <w:p w:rsidR="006714BB" w:rsidRDefault="006714BB" w:rsidP="006714BB">
      <w:pPr>
        <w:rPr>
          <w:b/>
        </w:rPr>
      </w:pPr>
    </w:p>
    <w:p w:rsidR="006714BB" w:rsidRDefault="006714BB" w:rsidP="006714BB">
      <w:pPr>
        <w:jc w:val="center"/>
        <w:rPr>
          <w:b/>
        </w:rPr>
      </w:pPr>
      <w:r>
        <w:rPr>
          <w:b/>
        </w:rPr>
        <w:t>Об укреплении пожарной безопасн</w:t>
      </w:r>
      <w:r>
        <w:rPr>
          <w:b/>
        </w:rPr>
        <w:t>ости в осенне-зимний период 2020</w:t>
      </w:r>
      <w:r>
        <w:rPr>
          <w:b/>
        </w:rPr>
        <w:t xml:space="preserve"> года</w:t>
      </w:r>
    </w:p>
    <w:p w:rsidR="006714BB" w:rsidRDefault="006714BB" w:rsidP="006714BB">
      <w:pPr>
        <w:ind w:firstLine="709"/>
        <w:jc w:val="both"/>
      </w:pPr>
    </w:p>
    <w:p w:rsidR="006714BB" w:rsidRDefault="006714BB" w:rsidP="006714BB">
      <w:pPr>
        <w:ind w:firstLine="709"/>
        <w:jc w:val="both"/>
      </w:pPr>
      <w:r>
        <w:t xml:space="preserve">В целях предупреждения возникновения пожаров, обеспечение руководителями организаций и хозяйств, независимо от форм собственности, своевременного и полного выполнения противопожарных мероприятий на своих объектах администрация сельского поселения </w:t>
      </w:r>
      <w:proofErr w:type="spellStart"/>
      <w:r>
        <w:t>Новоартаульский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 постановляет:</w:t>
      </w:r>
    </w:p>
    <w:p w:rsidR="006714BB" w:rsidRDefault="006714BB" w:rsidP="006714BB">
      <w:pPr>
        <w:ind w:firstLine="709"/>
        <w:jc w:val="both"/>
      </w:pPr>
      <w:r>
        <w:t>1. Рекомендовать руководителям учреждений и организаций:</w:t>
      </w:r>
    </w:p>
    <w:p w:rsidR="006714BB" w:rsidRDefault="006714BB" w:rsidP="006714BB">
      <w:pPr>
        <w:ind w:firstLine="709"/>
        <w:jc w:val="both"/>
      </w:pPr>
      <w:r>
        <w:t xml:space="preserve"> - строго выполнять требования статей Федерального закона от 21.12.1994 № 69-ФЗ «О пожарной безопасности»;</w:t>
      </w:r>
    </w:p>
    <w:p w:rsidR="006714BB" w:rsidRDefault="006714BB" w:rsidP="006714BB">
      <w:pPr>
        <w:ind w:firstLine="709"/>
        <w:jc w:val="both"/>
      </w:pPr>
      <w:r>
        <w:t xml:space="preserve"> - обеспечить исполнение Федерального закона от 06.10.2003 № 131-ФЗ «Об общих принципах организации местного самоуправления в Российской Федерации» части обеспечения первичных мер пожарной безопасности;</w:t>
      </w:r>
    </w:p>
    <w:p w:rsidR="006714BB" w:rsidRDefault="006714BB" w:rsidP="006714BB">
      <w:pPr>
        <w:tabs>
          <w:tab w:val="left" w:pos="1418"/>
        </w:tabs>
        <w:ind w:firstLine="709"/>
        <w:jc w:val="both"/>
      </w:pPr>
      <w:r>
        <w:t xml:space="preserve"> - продолжить обучение населения по месту жительства правилам и мерам пожарной безопасности, особое внимание уделять одиноким, престарелым, инвалидам, многодетным семьям и лицам, злостно употребляющим спиртные напитки. Обратить особое внимание на соблюдение правило пожарной безопасности при эксплуатации электроприборов, газового оборудования;</w:t>
      </w:r>
    </w:p>
    <w:p w:rsidR="006714BB" w:rsidRDefault="006714BB" w:rsidP="006714BB">
      <w:pPr>
        <w:tabs>
          <w:tab w:val="left" w:pos="1418"/>
        </w:tabs>
        <w:ind w:firstLine="709"/>
        <w:jc w:val="both"/>
      </w:pPr>
      <w:r>
        <w:t>- организовать контроль над проведением ремонта домовладельцами аварийных электросетей, отопительных печей газового оборудования;</w:t>
      </w:r>
    </w:p>
    <w:p w:rsidR="006714BB" w:rsidRDefault="006714BB" w:rsidP="006714BB">
      <w:pPr>
        <w:tabs>
          <w:tab w:val="left" w:pos="1418"/>
        </w:tabs>
        <w:ind w:firstLine="709"/>
        <w:jc w:val="both"/>
      </w:pPr>
      <w:r>
        <w:t xml:space="preserve">- проверить наличие воды в резервуарах противопожарного водоснабжения, состояние подъездных путей к пирсу </w:t>
      </w:r>
      <w:proofErr w:type="gramStart"/>
      <w:r>
        <w:t>с</w:t>
      </w:r>
      <w:proofErr w:type="gramEnd"/>
      <w:r>
        <w:t>. Вотская Ошья (возле моста);</w:t>
      </w:r>
    </w:p>
    <w:p w:rsidR="006714BB" w:rsidRDefault="006714BB" w:rsidP="006714BB">
      <w:pPr>
        <w:tabs>
          <w:tab w:val="left" w:pos="1418"/>
        </w:tabs>
        <w:ind w:firstLine="709"/>
        <w:jc w:val="both"/>
      </w:pPr>
      <w:r>
        <w:t xml:space="preserve">- содержать в исправном состоянии пожарные автомобили, принадлежащие сельскому поселению на </w:t>
      </w:r>
      <w:proofErr w:type="gramStart"/>
      <w:r>
        <w:t>базе</w:t>
      </w:r>
      <w:proofErr w:type="gramEnd"/>
      <w:r>
        <w:t xml:space="preserve"> а/м ЗИЛ-131; </w:t>
      </w:r>
    </w:p>
    <w:p w:rsidR="006714BB" w:rsidRDefault="006714BB" w:rsidP="006714BB">
      <w:pPr>
        <w:tabs>
          <w:tab w:val="left" w:pos="1418"/>
        </w:tabs>
        <w:ind w:firstLine="709"/>
        <w:jc w:val="both"/>
      </w:pPr>
      <w:r>
        <w:t>- на информационном стенде администрации сельского поселения и в местах массового пребывания людей вывесить памятки по правилам пожарной безопасности;</w:t>
      </w:r>
    </w:p>
    <w:p w:rsidR="006714BB" w:rsidRDefault="006714BB" w:rsidP="006714BB">
      <w:pPr>
        <w:tabs>
          <w:tab w:val="left" w:pos="1418"/>
        </w:tabs>
        <w:ind w:firstLine="709"/>
        <w:jc w:val="both"/>
      </w:pPr>
      <w:r>
        <w:t>- проводить постоянные рейды в населенных пунктах и в границах сельского поселения по выявлению и предупреждению несанкционированного применения открытого огня по сжиганию сухой травы, стерни, картофельной ботвы, твердых коммунальных отходов;</w:t>
      </w:r>
    </w:p>
    <w:p w:rsidR="006714BB" w:rsidRDefault="006714BB" w:rsidP="006714BB">
      <w:pPr>
        <w:tabs>
          <w:tab w:val="left" w:pos="1418"/>
        </w:tabs>
        <w:ind w:firstLine="709"/>
        <w:jc w:val="both"/>
      </w:pPr>
      <w:r>
        <w:t xml:space="preserve">- в зимнее время обеспечить проезд к объектам социального значения, предприятиям и учреждениям, к </w:t>
      </w:r>
      <w:proofErr w:type="spellStart"/>
      <w:r>
        <w:t>водоисточникам</w:t>
      </w:r>
      <w:proofErr w:type="spellEnd"/>
      <w:r>
        <w:t>, к многоквартирным и индивидуальным домам.</w:t>
      </w:r>
    </w:p>
    <w:p w:rsidR="006714BB" w:rsidRDefault="006714BB" w:rsidP="006714BB">
      <w:pPr>
        <w:tabs>
          <w:tab w:val="left" w:pos="1418"/>
        </w:tabs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 </w:t>
      </w:r>
    </w:p>
    <w:p w:rsidR="006714BB" w:rsidRDefault="006714BB" w:rsidP="006714BB">
      <w:pPr>
        <w:tabs>
          <w:tab w:val="left" w:pos="1418"/>
        </w:tabs>
        <w:jc w:val="both"/>
      </w:pPr>
    </w:p>
    <w:p w:rsidR="006714BB" w:rsidRDefault="006714BB" w:rsidP="006714BB">
      <w:pPr>
        <w:tabs>
          <w:tab w:val="left" w:pos="1418"/>
        </w:tabs>
        <w:jc w:val="both"/>
      </w:pPr>
    </w:p>
    <w:p w:rsidR="006714BB" w:rsidRDefault="006714BB" w:rsidP="006714BB">
      <w:pPr>
        <w:tabs>
          <w:tab w:val="left" w:pos="1418"/>
        </w:tabs>
        <w:jc w:val="both"/>
      </w:pPr>
    </w:p>
    <w:p w:rsidR="006714BB" w:rsidRDefault="006714BB" w:rsidP="006714BB">
      <w:pPr>
        <w:tabs>
          <w:tab w:val="left" w:pos="1418"/>
        </w:tabs>
        <w:jc w:val="both"/>
      </w:pPr>
    </w:p>
    <w:p w:rsidR="00474110" w:rsidRDefault="006714BB" w:rsidP="006714BB">
      <w:pPr>
        <w:tabs>
          <w:tab w:val="left" w:pos="1418"/>
        </w:tabs>
        <w:jc w:val="both"/>
      </w:pPr>
      <w:r>
        <w:t>Глава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                 И.Ф. </w:t>
      </w:r>
      <w:proofErr w:type="spellStart"/>
      <w:r>
        <w:t>Шайхутдинова</w:t>
      </w:r>
      <w:bookmarkStart w:id="0" w:name="_GoBack"/>
      <w:bookmarkEnd w:id="0"/>
      <w:proofErr w:type="spellEnd"/>
    </w:p>
    <w:sectPr w:rsidR="0047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52"/>
    <w:rsid w:val="00451637"/>
    <w:rsid w:val="006714BB"/>
    <w:rsid w:val="00705B52"/>
    <w:rsid w:val="00B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4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4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4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4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2020-10-01T10:42:00Z</cp:lastPrinted>
  <dcterms:created xsi:type="dcterms:W3CDTF">2020-10-01T10:38:00Z</dcterms:created>
  <dcterms:modified xsi:type="dcterms:W3CDTF">2020-10-01T10:42:00Z</dcterms:modified>
</cp:coreProperties>
</file>